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7C" w:rsidRDefault="00E0357C" w:rsidP="00E0357C">
      <w:pPr>
        <w:pStyle w:val="Rubrik1"/>
        <w:ind w:right="-285"/>
      </w:pPr>
      <w:bookmarkStart w:id="0" w:name="Start"/>
      <w:bookmarkEnd w:id="0"/>
      <w:r w:rsidRPr="00E0357C">
        <w:t xml:space="preserve">Anmälan enligt 14 Kap 1§ socialtjänstlagen, </w:t>
      </w:r>
      <w:proofErr w:type="spellStart"/>
      <w:r w:rsidRPr="00E0357C">
        <w:t>SoL</w:t>
      </w:r>
      <w:proofErr w:type="spellEnd"/>
    </w:p>
    <w:p w:rsidR="00ED0F5A" w:rsidRDefault="00ED0F5A" w:rsidP="00506BD2">
      <w:pPr>
        <w:pStyle w:val="Rubrik3"/>
      </w:pPr>
      <w:r>
        <w:t>Anmälan gjord av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047"/>
      </w:tblGrid>
      <w:tr w:rsidR="00ED0F5A" w:rsidRPr="00E0357C" w:rsidTr="00ED0F5A">
        <w:trPr>
          <w:trHeight w:val="518"/>
        </w:trPr>
        <w:tc>
          <w:tcPr>
            <w:tcW w:w="2821" w:type="pct"/>
          </w:tcPr>
          <w:p w:rsidR="00ED0F5A" w:rsidRPr="00E0357C" w:rsidRDefault="00ED0F5A" w:rsidP="00425C54">
            <w:pPr>
              <w:spacing w:after="0"/>
              <w:rPr>
                <w:bCs/>
              </w:rPr>
            </w:pPr>
            <w:r>
              <w:rPr>
                <w:bCs/>
              </w:rPr>
              <w:t>Anmälarens</w:t>
            </w:r>
            <w:r w:rsidRPr="00E0357C">
              <w:rPr>
                <w:bCs/>
              </w:rPr>
              <w:t xml:space="preserve"> </w:t>
            </w:r>
            <w:r>
              <w:rPr>
                <w:bCs/>
              </w:rPr>
              <w:t>n</w:t>
            </w:r>
            <w:r w:rsidRPr="00E0357C">
              <w:rPr>
                <w:bCs/>
              </w:rPr>
              <w:t>amn:</w:t>
            </w:r>
          </w:p>
          <w:p w:rsidR="00ED0F5A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mälarens 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179" w:type="pct"/>
          </w:tcPr>
          <w:p w:rsidR="00ED0F5A" w:rsidRDefault="00ED0F5A" w:rsidP="00425C54">
            <w:pPr>
              <w:spacing w:after="0"/>
              <w:rPr>
                <w:bCs/>
              </w:rPr>
            </w:pPr>
            <w:r>
              <w:rPr>
                <w:bCs/>
              </w:rPr>
              <w:t>Verksamhet (ex skola, BUP)</w:t>
            </w:r>
            <w:r w:rsidRPr="00E0357C">
              <w:rPr>
                <w:bCs/>
              </w:rPr>
              <w:t>:</w:t>
            </w:r>
          </w:p>
          <w:p w:rsidR="000A35D0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erksamh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5D0" w:rsidRPr="00E0357C" w:rsidTr="00425C54">
        <w:trPr>
          <w:trHeight w:val="518"/>
        </w:trPr>
        <w:tc>
          <w:tcPr>
            <w:tcW w:w="5000" w:type="pct"/>
            <w:gridSpan w:val="2"/>
          </w:tcPr>
          <w:p w:rsidR="000A35D0" w:rsidRPr="00E0357C" w:rsidRDefault="000A35D0" w:rsidP="00425C54">
            <w:pPr>
              <w:spacing w:after="0"/>
              <w:rPr>
                <w:bCs/>
              </w:rPr>
            </w:pPr>
            <w:r>
              <w:rPr>
                <w:bCs/>
              </w:rPr>
              <w:t>Anmälarens befattning:</w:t>
            </w:r>
          </w:p>
          <w:p w:rsidR="000A35D0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mälarens befatt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F5A" w:rsidRPr="00E0357C" w:rsidTr="00425C54">
        <w:trPr>
          <w:trHeight w:val="518"/>
        </w:trPr>
        <w:tc>
          <w:tcPr>
            <w:tcW w:w="5000" w:type="pct"/>
            <w:gridSpan w:val="2"/>
          </w:tcPr>
          <w:p w:rsidR="00ED0F5A" w:rsidRPr="00E0357C" w:rsidRDefault="00ED0F5A" w:rsidP="00425C54">
            <w:pPr>
              <w:spacing w:after="0"/>
              <w:rPr>
                <w:bCs/>
              </w:rPr>
            </w:pPr>
            <w:r>
              <w:rPr>
                <w:bCs/>
              </w:rPr>
              <w:t>Anmälarens telefonnummer:</w:t>
            </w:r>
          </w:p>
          <w:p w:rsidR="00ED0F5A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mälarens telef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F5A" w:rsidRPr="00E0357C" w:rsidTr="00425C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2"/>
          </w:tcPr>
          <w:p w:rsidR="00ED0F5A" w:rsidRPr="00E0357C" w:rsidRDefault="00ED0F5A" w:rsidP="00425C54">
            <w:pPr>
              <w:spacing w:after="0"/>
              <w:rPr>
                <w:bCs/>
              </w:rPr>
            </w:pPr>
            <w:r>
              <w:rPr>
                <w:bCs/>
              </w:rPr>
              <w:t>Datum</w:t>
            </w:r>
            <w:r w:rsidRPr="00E0357C">
              <w:rPr>
                <w:bCs/>
              </w:rPr>
              <w:t xml:space="preserve">:                                                                                                          </w:t>
            </w:r>
          </w:p>
          <w:p w:rsidR="00ED0F5A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um då anmälan gö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F5A" w:rsidRPr="00E0357C" w:rsidRDefault="00ED0F5A" w:rsidP="00506BD2">
      <w:pPr>
        <w:pStyle w:val="Rubrik3"/>
      </w:pPr>
      <w:r>
        <w:t>Anmälan gäller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918"/>
        <w:gridCol w:w="2972"/>
      </w:tblGrid>
      <w:tr w:rsidR="00E0357C" w:rsidRPr="00E0357C" w:rsidTr="000A35D0">
        <w:trPr>
          <w:trHeight w:val="518"/>
        </w:trPr>
        <w:tc>
          <w:tcPr>
            <w:tcW w:w="1829" w:type="pct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Barnets efternamn: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efte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1" w:type="pct"/>
          </w:tcPr>
          <w:p w:rsid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Barnets förnamn:</w:t>
            </w:r>
          </w:p>
          <w:p w:rsidR="000A35D0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fö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0" w:type="pct"/>
          </w:tcPr>
          <w:p w:rsidR="00E0357C" w:rsidRDefault="00B71016" w:rsidP="00E0357C">
            <w:pPr>
              <w:spacing w:after="0"/>
              <w:rPr>
                <w:bCs/>
              </w:rPr>
            </w:pPr>
            <w:r>
              <w:rPr>
                <w:bCs/>
              </w:rPr>
              <w:t>Barnets p</w:t>
            </w:r>
            <w:r w:rsidR="00E0357C" w:rsidRPr="00E0357C">
              <w:rPr>
                <w:bCs/>
              </w:rPr>
              <w:t>ersonnummer:</w:t>
            </w:r>
          </w:p>
          <w:p w:rsidR="000A35D0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pers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rPr>
          <w:trHeight w:val="518"/>
        </w:trPr>
        <w:tc>
          <w:tcPr>
            <w:tcW w:w="5000" w:type="pct"/>
            <w:gridSpan w:val="3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Barnets adress</w:t>
            </w:r>
            <w:r>
              <w:rPr>
                <w:bCs/>
              </w:rPr>
              <w:t>: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a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016" w:rsidRPr="00E0357C" w:rsidTr="00425C54">
        <w:trPr>
          <w:trHeight w:val="518"/>
        </w:trPr>
        <w:tc>
          <w:tcPr>
            <w:tcW w:w="5000" w:type="pct"/>
            <w:gridSpan w:val="3"/>
          </w:tcPr>
          <w:p w:rsidR="00B71016" w:rsidRPr="00E0357C" w:rsidRDefault="00B71016" w:rsidP="00B71016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Barnets </w:t>
            </w:r>
            <w:r>
              <w:rPr>
                <w:bCs/>
              </w:rPr>
              <w:t>telefonnummer:</w:t>
            </w:r>
          </w:p>
          <w:p w:rsidR="00B71016" w:rsidRPr="00E0357C" w:rsidRDefault="00CB4AD4" w:rsidP="00B71016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telef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3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Tolkbehov, språk:                                                                                                          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rnets tolkbehov och språ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357C" w:rsidRPr="00E0357C" w:rsidRDefault="00E0357C" w:rsidP="00506BD2">
      <w:pPr>
        <w:pStyle w:val="Rubrik3"/>
      </w:pPr>
      <w:r>
        <w:t>Vårdnadshavare 1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3373"/>
        <w:gridCol w:w="2939"/>
      </w:tblGrid>
      <w:tr w:rsidR="00E0357C" w:rsidRPr="00E0357C" w:rsidTr="00425C54">
        <w:tc>
          <w:tcPr>
            <w:tcW w:w="1585" w:type="pct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Efternamn: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efte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pct"/>
          </w:tcPr>
          <w:p w:rsidR="000A35D0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Förnamn:  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fö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0357C" w:rsidRPr="00E0357C">
              <w:rPr>
                <w:bCs/>
              </w:rPr>
              <w:t xml:space="preserve">                                                                     </w:t>
            </w:r>
          </w:p>
        </w:tc>
        <w:tc>
          <w:tcPr>
            <w:tcW w:w="1590" w:type="pct"/>
          </w:tcPr>
          <w:p w:rsid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Personnummer:</w:t>
            </w:r>
          </w:p>
          <w:p w:rsidR="000A35D0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pers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c>
          <w:tcPr>
            <w:tcW w:w="5000" w:type="pct"/>
            <w:gridSpan w:val="3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Adress: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a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c>
          <w:tcPr>
            <w:tcW w:w="5000" w:type="pct"/>
            <w:gridSpan w:val="3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Telefonnummer: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telef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00" w:type="pct"/>
            <w:gridSpan w:val="3"/>
          </w:tcPr>
          <w:p w:rsidR="00E0357C" w:rsidRPr="00E0357C" w:rsidRDefault="00E0357C" w:rsidP="00E0357C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Tolkbehov, språk:                                                                                                         </w:t>
            </w:r>
          </w:p>
          <w:p w:rsidR="00E0357C" w:rsidRPr="00E0357C" w:rsidRDefault="00CB4AD4" w:rsidP="00E0357C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1 tolkbehov och språ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2FCC" w:rsidRDefault="00582FCC" w:rsidP="00506BD2">
      <w:pPr>
        <w:pStyle w:val="Rubrik3"/>
      </w:pPr>
    </w:p>
    <w:p w:rsidR="00E0357C" w:rsidRPr="00E0357C" w:rsidRDefault="00E0357C" w:rsidP="00506BD2">
      <w:pPr>
        <w:pStyle w:val="Rubrik3"/>
      </w:pPr>
      <w:r>
        <w:t>Vårdnadshavare 2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3373"/>
        <w:gridCol w:w="2939"/>
      </w:tblGrid>
      <w:tr w:rsidR="00E0357C" w:rsidRPr="00E0357C" w:rsidTr="00425C54">
        <w:tc>
          <w:tcPr>
            <w:tcW w:w="1585" w:type="pct"/>
          </w:tcPr>
          <w:p w:rsidR="00E0357C" w:rsidRPr="00E0357C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Efternamn:</w:t>
            </w:r>
          </w:p>
          <w:p w:rsidR="00E0357C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efte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pct"/>
          </w:tcPr>
          <w:p w:rsidR="000A35D0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Förnamn: </w:t>
            </w:r>
          </w:p>
          <w:p w:rsidR="00E0357C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förna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0357C" w:rsidRPr="00E0357C">
              <w:rPr>
                <w:bCs/>
              </w:rPr>
              <w:t xml:space="preserve">                                                                      </w:t>
            </w:r>
          </w:p>
        </w:tc>
        <w:tc>
          <w:tcPr>
            <w:tcW w:w="1590" w:type="pct"/>
          </w:tcPr>
          <w:p w:rsidR="00E0357C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Personnummer:</w:t>
            </w:r>
          </w:p>
          <w:p w:rsidR="000A35D0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pers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c>
          <w:tcPr>
            <w:tcW w:w="5000" w:type="pct"/>
            <w:gridSpan w:val="3"/>
          </w:tcPr>
          <w:p w:rsidR="00E0357C" w:rsidRPr="00E0357C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Adress:</w:t>
            </w:r>
          </w:p>
          <w:p w:rsidR="00E0357C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a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c>
          <w:tcPr>
            <w:tcW w:w="5000" w:type="pct"/>
            <w:gridSpan w:val="3"/>
          </w:tcPr>
          <w:p w:rsidR="00E0357C" w:rsidRPr="00E0357C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>Telefonnummer:</w:t>
            </w:r>
          </w:p>
          <w:p w:rsidR="00E0357C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telefon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57C" w:rsidRPr="00E0357C" w:rsidTr="00425C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00" w:type="pct"/>
            <w:gridSpan w:val="3"/>
          </w:tcPr>
          <w:p w:rsidR="00E0357C" w:rsidRPr="00E0357C" w:rsidRDefault="00E0357C" w:rsidP="00425C54">
            <w:pPr>
              <w:spacing w:after="0"/>
              <w:rPr>
                <w:bCs/>
              </w:rPr>
            </w:pPr>
            <w:r w:rsidRPr="00E0357C">
              <w:rPr>
                <w:bCs/>
              </w:rPr>
              <w:t xml:space="preserve">Tolkbehov, språk:                                                                                                         </w:t>
            </w:r>
          </w:p>
          <w:p w:rsidR="00E0357C" w:rsidRPr="00E0357C" w:rsidRDefault="00CB4AD4" w:rsidP="00425C54">
            <w:pPr>
              <w:spacing w:after="0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årdnadshavare 2 tolkbehov och språ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357C" w:rsidRPr="00E0357C" w:rsidRDefault="00E0357C" w:rsidP="00E0357C"/>
    <w:p w:rsidR="00ED0F5A" w:rsidRPr="00E0357C" w:rsidRDefault="00ED0F5A" w:rsidP="00506BD2">
      <w:pPr>
        <w:pStyle w:val="Rubrik4"/>
      </w:pPr>
      <w:r w:rsidRPr="00E0357C">
        <w:t>Beskrivning av familjesituationen</w:t>
      </w:r>
      <w:r>
        <w:t>:</w:t>
      </w:r>
    </w:p>
    <w:p w:rsidR="00E0357C" w:rsidRDefault="00CB4AD4" w:rsidP="00E0357C">
      <w:r>
        <w:fldChar w:fldCharType="begin">
          <w:ffData>
            <w:name w:val=""/>
            <w:enabled/>
            <w:calcOnExit w:val="0"/>
            <w:statusText w:type="text" w:val="Beskrivning av familjesituatione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D0F5A" w:rsidRPr="00E0357C" w:rsidRDefault="00ED0F5A" w:rsidP="00506BD2">
      <w:pPr>
        <w:pStyle w:val="Rubrik4"/>
      </w:pPr>
      <w:r w:rsidRPr="00E0357C">
        <w:t xml:space="preserve">Beskrivning av </w:t>
      </w:r>
      <w:r>
        <w:t>oron:</w:t>
      </w:r>
    </w:p>
    <w:p w:rsidR="00E0357C" w:rsidRPr="00E0357C" w:rsidRDefault="00CB4AD4" w:rsidP="00E0357C">
      <w:r>
        <w:fldChar w:fldCharType="begin">
          <w:ffData>
            <w:name w:val=""/>
            <w:enabled/>
            <w:calcOnExit w:val="0"/>
            <w:statusText w:type="text" w:val="Beskrivning av or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D0F5A" w:rsidRPr="00E0357C" w:rsidRDefault="00ED0F5A" w:rsidP="00506BD2">
      <w:pPr>
        <w:pStyle w:val="Rubrik4"/>
      </w:pPr>
      <w:r w:rsidRPr="00E0357C">
        <w:t>Hur länge har oron funnits?</w:t>
      </w:r>
    </w:p>
    <w:p w:rsidR="00E0357C" w:rsidRPr="00E0357C" w:rsidRDefault="00CB4AD4" w:rsidP="00E0357C">
      <w:pPr>
        <w:rPr>
          <w:b/>
        </w:rPr>
      </w:pPr>
      <w:r>
        <w:fldChar w:fldCharType="begin">
          <w:ffData>
            <w:name w:val="Text1"/>
            <w:enabled/>
            <w:calcOnExit w:val="0"/>
            <w:statusText w:type="text" w:val="Hur länge har oron funnits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D0F5A" w:rsidRPr="00E0357C" w:rsidRDefault="00ED0F5A" w:rsidP="00506BD2">
      <w:pPr>
        <w:pStyle w:val="Rubrik4"/>
      </w:pPr>
      <w:r w:rsidRPr="00E0357C">
        <w:t>Orsak till att jag anmäler just nu:</w:t>
      </w:r>
    </w:p>
    <w:p w:rsidR="00ED0F5A" w:rsidRPr="00A26D6D" w:rsidRDefault="00CB4AD4" w:rsidP="00A26D6D">
      <w:pPr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helpText w:type="text" w:val="Orsak till att jag anmäler just nu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E0357C" w:rsidRDefault="00E0357C" w:rsidP="00506BD2">
      <w:pPr>
        <w:pStyle w:val="Rubrik4"/>
      </w:pPr>
      <w:r w:rsidRPr="00E0357C">
        <w:t>Känner vårdnadshavaren/vårdnadshavarna till att anmälan görs?</w:t>
      </w:r>
      <w:r w:rsidR="00B71016">
        <w:t xml:space="preserve"> </w:t>
      </w:r>
      <w:r w:rsidR="00B71016">
        <w:br/>
      </w:r>
      <w:r w:rsidR="00B71016" w:rsidRPr="00B71016">
        <w:rPr>
          <w:b w:val="0"/>
          <w:bCs/>
        </w:rPr>
        <w:t>OBS! Informera inte vid anmälan om våld mot barn</w:t>
      </w:r>
    </w:p>
    <w:p w:rsidR="00A26D6D" w:rsidRDefault="00E0357C" w:rsidP="00A26D6D">
      <w:pPr>
        <w:tabs>
          <w:tab w:val="left" w:pos="567"/>
        </w:tabs>
        <w:spacing w:after="0"/>
        <w:rPr>
          <w:bCs/>
        </w:rPr>
      </w:pPr>
      <w:r>
        <w:rPr>
          <w:bCs/>
        </w:rPr>
        <w:t>Ja</w:t>
      </w:r>
      <w:r>
        <w:rPr>
          <w:bCs/>
        </w:rPr>
        <w:tab/>
      </w:r>
      <w:r w:rsidR="00CB4AD4">
        <w:fldChar w:fldCharType="begin">
          <w:ffData>
            <w:name w:val="Kryss1"/>
            <w:enabled/>
            <w:calcOnExit w:val="0"/>
            <w:helpText w:type="text" w:val="Ja vårdnadshavaren vet att anmälan görs"/>
            <w:checkBox>
              <w:sizeAuto/>
              <w:default w:val="0"/>
            </w:checkBox>
          </w:ffData>
        </w:fldChar>
      </w:r>
      <w:bookmarkStart w:id="3" w:name="Kryss1"/>
      <w:r w:rsidR="00CB4AD4">
        <w:instrText xml:space="preserve"> FORMCHECKBOX </w:instrText>
      </w:r>
      <w:r w:rsidR="005E5DD4">
        <w:fldChar w:fldCharType="separate"/>
      </w:r>
      <w:r w:rsidR="00CB4AD4">
        <w:fldChar w:fldCharType="end"/>
      </w:r>
      <w:bookmarkEnd w:id="3"/>
    </w:p>
    <w:p w:rsidR="00E0357C" w:rsidRDefault="00E0357C" w:rsidP="00A26D6D">
      <w:pPr>
        <w:tabs>
          <w:tab w:val="left" w:pos="567"/>
        </w:tabs>
        <w:rPr>
          <w:bCs/>
        </w:rPr>
      </w:pPr>
      <w:r>
        <w:rPr>
          <w:bCs/>
        </w:rPr>
        <w:t>Nej</w:t>
      </w:r>
      <w:r w:rsidR="00A26D6D">
        <w:rPr>
          <w:bCs/>
        </w:rPr>
        <w:tab/>
      </w:r>
      <w:r w:rsidR="00CB4AD4">
        <w:rPr>
          <w:bCs/>
        </w:rPr>
        <w:fldChar w:fldCharType="begin">
          <w:ffData>
            <w:name w:val="Kryss2"/>
            <w:enabled/>
            <w:calcOnExit w:val="0"/>
            <w:helpText w:type="text" w:val="Nej vårdnadshavaren vet inte om att anmälan görs"/>
            <w:checkBox>
              <w:sizeAuto/>
              <w:default w:val="0"/>
            </w:checkBox>
          </w:ffData>
        </w:fldChar>
      </w:r>
      <w:bookmarkStart w:id="4" w:name="Kryss2"/>
      <w:r w:rsidR="00CB4AD4">
        <w:rPr>
          <w:bCs/>
        </w:rPr>
        <w:instrText xml:space="preserve"> FORMCHECKBOX </w:instrText>
      </w:r>
      <w:r w:rsidR="005E5DD4">
        <w:rPr>
          <w:bCs/>
        </w:rPr>
      </w:r>
      <w:r w:rsidR="005E5DD4">
        <w:rPr>
          <w:bCs/>
        </w:rPr>
        <w:fldChar w:fldCharType="separate"/>
      </w:r>
      <w:r w:rsidR="00CB4AD4">
        <w:rPr>
          <w:bCs/>
        </w:rPr>
        <w:fldChar w:fldCharType="end"/>
      </w:r>
      <w:bookmarkEnd w:id="4"/>
    </w:p>
    <w:p w:rsidR="00E0357C" w:rsidRDefault="00E0357C" w:rsidP="00506BD2">
      <w:pPr>
        <w:pStyle w:val="Rubrik4"/>
      </w:pPr>
      <w:r w:rsidRPr="00E0357C">
        <w:t>Är det något särskilt att beakta i kontakt med barnet/den unge och/eller vårdnadshavare?</w:t>
      </w:r>
    </w:p>
    <w:p w:rsidR="000A35D0" w:rsidRDefault="00CB4AD4" w:rsidP="00E0357C">
      <w:pPr>
        <w:rPr>
          <w:bCs/>
        </w:rPr>
      </w:pPr>
      <w:r>
        <w:fldChar w:fldCharType="begin">
          <w:ffData>
            <w:name w:val=""/>
            <w:enabled/>
            <w:calcOnExit w:val="0"/>
            <w:helpText w:type="text" w:val="Är det något särskilt att beakta i kontakt med barnet/den unge och/eller vårdnadshava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357C" w:rsidRDefault="00E0357C" w:rsidP="00506BD2">
      <w:pPr>
        <w:pStyle w:val="Rubrik4"/>
      </w:pPr>
      <w:r>
        <w:t>Övriga upplysningar:</w:t>
      </w:r>
    </w:p>
    <w:p w:rsidR="00E0357C" w:rsidRPr="00E0357C" w:rsidRDefault="00CB4AD4" w:rsidP="00E0357C">
      <w:pPr>
        <w:rPr>
          <w:bCs/>
        </w:rPr>
      </w:pPr>
      <w:r>
        <w:fldChar w:fldCharType="begin">
          <w:ffData>
            <w:name w:val=""/>
            <w:enabled/>
            <w:calcOnExit w:val="0"/>
            <w:helpText w:type="text" w:val="Övriga upplysninga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E0357C" w:rsidRPr="00E0357C" w:rsidSect="00A717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2552" w:bottom="1418" w:left="1701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D4" w:rsidRDefault="005E5DD4" w:rsidP="00D24592">
      <w:pPr>
        <w:spacing w:after="0"/>
      </w:pPr>
      <w:r>
        <w:separator/>
      </w:r>
    </w:p>
  </w:endnote>
  <w:endnote w:type="continuationSeparator" w:id="0">
    <w:p w:rsidR="005E5DD4" w:rsidRDefault="005E5DD4" w:rsidP="00D24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32" w:rsidRPr="00A40632" w:rsidRDefault="00A40632" w:rsidP="00A40632">
    <w:pPr>
      <w:pStyle w:val="Sidfot"/>
      <w:tabs>
        <w:tab w:val="clear" w:pos="9072"/>
        <w:tab w:val="right" w:pos="9639"/>
      </w:tabs>
      <w:ind w:right="-5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CA" w:rsidRPr="0021679A" w:rsidRDefault="00E0357C" w:rsidP="00942F39">
    <w:pPr>
      <w:pStyle w:val="Sidfot"/>
      <w:tabs>
        <w:tab w:val="clear" w:pos="9072"/>
        <w:tab w:val="right" w:pos="8364"/>
      </w:tabs>
      <w:spacing w:line="260" w:lineRule="exact"/>
      <w:jc w:val="center"/>
    </w:pPr>
    <w:bookmarkStart w:id="5" w:name="txtEnhet"/>
    <w:bookmarkEnd w:id="5"/>
    <w:r>
      <w:rPr>
        <w:rFonts w:asciiTheme="majorHAnsi" w:hAnsiTheme="majorHAnsi"/>
      </w:rPr>
      <w:t>Arbetsmarknads- och socialförvaltningen</w:t>
    </w:r>
    <w:r w:rsidR="0021679A">
      <w:rPr>
        <w:rFonts w:asciiTheme="majorHAnsi" w:hAnsiTheme="majorHAnsi"/>
      </w:rPr>
      <w:t xml:space="preserve"> </w:t>
    </w:r>
    <w:r w:rsidR="007649EA" w:rsidRPr="0021679A">
      <w:t xml:space="preserve"> </w:t>
    </w:r>
    <w:bookmarkStart w:id="6" w:name="txtVerksam"/>
    <w:bookmarkEnd w:id="6"/>
    <w:r w:rsidR="007D167F" w:rsidRPr="0021679A">
      <w:t xml:space="preserve"> </w:t>
    </w:r>
  </w:p>
  <w:p w:rsidR="00847A23" w:rsidRPr="00847A23" w:rsidRDefault="00E0357C" w:rsidP="001E3680">
    <w:pPr>
      <w:pStyle w:val="Sidfot"/>
      <w:tabs>
        <w:tab w:val="clear" w:pos="9072"/>
        <w:tab w:val="right" w:pos="8364"/>
      </w:tabs>
      <w:spacing w:before="40"/>
      <w:jc w:val="center"/>
      <w:rPr>
        <w:sz w:val="16"/>
      </w:rPr>
    </w:pPr>
    <w:bookmarkStart w:id="7" w:name="Adress"/>
    <w:bookmarkEnd w:id="7"/>
    <w:r>
      <w:rPr>
        <w:sz w:val="16"/>
      </w:rPr>
      <w:t>Gärdhemsvägen 9</w:t>
    </w:r>
    <w:r w:rsidR="001B4ACD"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</w:t>
    </w:r>
    <w:bookmarkStart w:id="8" w:name="Postnr"/>
    <w:bookmarkEnd w:id="8"/>
    <w:r>
      <w:rPr>
        <w:sz w:val="16"/>
      </w:rPr>
      <w:t>461 83</w:t>
    </w:r>
    <w:r w:rsidR="00847A23" w:rsidRPr="00847A23">
      <w:rPr>
        <w:sz w:val="16"/>
      </w:rPr>
      <w:t xml:space="preserve"> </w:t>
    </w:r>
    <w:bookmarkStart w:id="9" w:name="Ort"/>
    <w:bookmarkEnd w:id="9"/>
    <w:r>
      <w:rPr>
        <w:sz w:val="16"/>
      </w:rPr>
      <w:t>Trollhättan</w:t>
    </w:r>
    <w:r w:rsidR="00847A23" w:rsidRPr="00847A23"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Telefon: </w:t>
    </w:r>
    <w:bookmarkStart w:id="10" w:name="Telefon"/>
    <w:bookmarkEnd w:id="10"/>
    <w:r>
      <w:rPr>
        <w:sz w:val="16"/>
      </w:rPr>
      <w:t>0520-49 50 00</w:t>
    </w:r>
  </w:p>
  <w:p w:rsidR="00847A23" w:rsidRPr="00E0357C" w:rsidRDefault="00E0357C" w:rsidP="001E3680">
    <w:pPr>
      <w:pStyle w:val="Sidfot"/>
      <w:jc w:val="center"/>
    </w:pPr>
    <w:bookmarkStart w:id="11" w:name="Epost"/>
    <w:bookmarkEnd w:id="11"/>
    <w:r w:rsidRPr="00E0357C">
      <w:rPr>
        <w:sz w:val="16"/>
      </w:rPr>
      <w:t>social@trollhattan.se</w:t>
    </w:r>
    <w:r w:rsidR="00847A23" w:rsidRPr="00E0357C">
      <w:rPr>
        <w:sz w:val="16"/>
      </w:rPr>
      <w:t xml:space="preserve"> </w:t>
    </w:r>
    <w:r w:rsidR="00847A23" w:rsidRPr="00847A23">
      <w:rPr>
        <w:sz w:val="16"/>
      </w:rPr>
      <w:sym w:font="Symbol" w:char="F0B7"/>
    </w:r>
    <w:r w:rsidR="00847A23" w:rsidRPr="00E0357C">
      <w:rPr>
        <w:sz w:val="16"/>
      </w:rPr>
      <w:t xml:space="preserve"> </w:t>
    </w:r>
    <w:bookmarkStart w:id="12" w:name="Webbadress"/>
    <w:bookmarkEnd w:id="12"/>
    <w:r w:rsidRPr="00E0357C">
      <w:rPr>
        <w:sz w:val="16"/>
      </w:rPr>
      <w:t>Säker e-brevlåda: www.trollhattan.se/social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D4" w:rsidRDefault="005E5DD4" w:rsidP="00D24592">
      <w:pPr>
        <w:spacing w:after="0"/>
      </w:pPr>
      <w:r>
        <w:separator/>
      </w:r>
    </w:p>
  </w:footnote>
  <w:footnote w:type="continuationSeparator" w:id="0">
    <w:p w:rsidR="005E5DD4" w:rsidRDefault="005E5DD4" w:rsidP="00D245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80" w:rsidRPr="004F2CCA" w:rsidRDefault="00724892" w:rsidP="004F2CCA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6E68197B" wp14:editId="0D7B4260">
          <wp:extent cx="1799590" cy="608330"/>
          <wp:effectExtent l="0" t="0" r="0" b="1270"/>
          <wp:docPr id="1" name="Bildobjekt 1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CCA" w:rsidRPr="00660540">
      <w:rPr>
        <w:szCs w:val="24"/>
      </w:rPr>
      <w:tab/>
    </w:r>
    <w:r w:rsidR="004F2CCA" w:rsidRPr="00660540">
      <w:rPr>
        <w:szCs w:val="24"/>
      </w:rPr>
      <w:tab/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PAGE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1</w:t>
    </w:r>
    <w:r w:rsidR="004F2CCA" w:rsidRPr="00660540">
      <w:rPr>
        <w:bCs/>
        <w:szCs w:val="24"/>
      </w:rPr>
      <w:fldChar w:fldCharType="end"/>
    </w:r>
    <w:r w:rsidR="004F2CCA" w:rsidRPr="00660540">
      <w:rPr>
        <w:szCs w:val="24"/>
      </w:rPr>
      <w:t xml:space="preserve"> (</w:t>
    </w:r>
    <w:r w:rsidR="004F2CCA" w:rsidRPr="00660540">
      <w:rPr>
        <w:bCs/>
        <w:szCs w:val="24"/>
      </w:rPr>
      <w:fldChar w:fldCharType="begin"/>
    </w:r>
    <w:r w:rsidR="004F2CCA" w:rsidRPr="00660540">
      <w:rPr>
        <w:bCs/>
        <w:szCs w:val="24"/>
      </w:rPr>
      <w:instrText>NUMPAGES  \* Arabic  \* MERGEFORMAT</w:instrText>
    </w:r>
    <w:r w:rsidR="004F2CCA" w:rsidRPr="00660540">
      <w:rPr>
        <w:bCs/>
        <w:szCs w:val="24"/>
      </w:rPr>
      <w:fldChar w:fldCharType="separate"/>
    </w:r>
    <w:r w:rsidR="004F2CCA">
      <w:rPr>
        <w:bCs/>
        <w:szCs w:val="24"/>
      </w:rPr>
      <w:t>2</w:t>
    </w:r>
    <w:r w:rsidR="004F2CCA" w:rsidRPr="00660540">
      <w:rPr>
        <w:bCs/>
        <w:szCs w:val="24"/>
      </w:rPr>
      <w:fldChar w:fldCharType="end"/>
    </w:r>
    <w:r w:rsidR="004F2CCA" w:rsidRPr="00660540">
      <w:rPr>
        <w:bCs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80" w:rsidRPr="00660540" w:rsidRDefault="00724892" w:rsidP="00A717E4">
    <w:pPr>
      <w:pStyle w:val="Sidfot"/>
      <w:ind w:right="-1419"/>
      <w:rPr>
        <w:bCs/>
        <w:szCs w:val="24"/>
      </w:rPr>
    </w:pPr>
    <w:r>
      <w:rPr>
        <w:noProof/>
      </w:rPr>
      <w:drawing>
        <wp:inline distT="0" distB="0" distL="0" distR="0" wp14:anchorId="3DE8C7AA" wp14:editId="13D718A7">
          <wp:extent cx="1799590" cy="608330"/>
          <wp:effectExtent l="0" t="0" r="0" b="1270"/>
          <wp:docPr id="2" name="Bildobjekt 2" descr="Logo Trollhättans S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680" w:rsidRPr="00660540">
      <w:rPr>
        <w:szCs w:val="24"/>
      </w:rPr>
      <w:tab/>
    </w:r>
    <w:r w:rsidR="001E3680" w:rsidRPr="00660540">
      <w:rPr>
        <w:szCs w:val="24"/>
      </w:rPr>
      <w:tab/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PAGE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szCs w:val="24"/>
      </w:rPr>
      <w:t xml:space="preserve"> (</w:t>
    </w:r>
    <w:r w:rsidR="001E3680" w:rsidRPr="00660540">
      <w:rPr>
        <w:bCs/>
        <w:szCs w:val="24"/>
      </w:rPr>
      <w:fldChar w:fldCharType="begin"/>
    </w:r>
    <w:r w:rsidR="001E3680" w:rsidRPr="00660540">
      <w:rPr>
        <w:bCs/>
        <w:szCs w:val="24"/>
      </w:rPr>
      <w:instrText>NUMPAGES  \* Arabic  \* MERGEFORMAT</w:instrText>
    </w:r>
    <w:r w:rsidR="001E3680" w:rsidRPr="00660540">
      <w:rPr>
        <w:bCs/>
        <w:szCs w:val="24"/>
      </w:rPr>
      <w:fldChar w:fldCharType="separate"/>
    </w:r>
    <w:r w:rsidR="008C176F" w:rsidRPr="00660540">
      <w:rPr>
        <w:bCs/>
        <w:noProof/>
        <w:szCs w:val="24"/>
      </w:rPr>
      <w:t>1</w:t>
    </w:r>
    <w:r w:rsidR="001E3680" w:rsidRPr="00660540">
      <w:rPr>
        <w:bCs/>
        <w:szCs w:val="24"/>
      </w:rPr>
      <w:fldChar w:fldCharType="end"/>
    </w:r>
    <w:r w:rsidR="001E3680" w:rsidRPr="00660540">
      <w:rPr>
        <w:b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aHjyPj3WuQk+yQ+TL7LzuIuEcSFlKMS6sbik3Bj9vA6BhHbpeyJCQzeJ258HZaAo/pzx4lsJ01I4YlaGZMoSg==" w:salt="p0KNt2VClt+ZuanQQztpk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7C"/>
    <w:rsid w:val="0002303D"/>
    <w:rsid w:val="00033166"/>
    <w:rsid w:val="00083C77"/>
    <w:rsid w:val="000A35D0"/>
    <w:rsid w:val="000B0688"/>
    <w:rsid w:val="000D54A6"/>
    <w:rsid w:val="00134930"/>
    <w:rsid w:val="00136CA9"/>
    <w:rsid w:val="0014289D"/>
    <w:rsid w:val="001B4ACD"/>
    <w:rsid w:val="001B5923"/>
    <w:rsid w:val="001D4914"/>
    <w:rsid w:val="001D77B4"/>
    <w:rsid w:val="001E3680"/>
    <w:rsid w:val="0021679A"/>
    <w:rsid w:val="002636BE"/>
    <w:rsid w:val="00263921"/>
    <w:rsid w:val="002F7EDC"/>
    <w:rsid w:val="0032600D"/>
    <w:rsid w:val="00342655"/>
    <w:rsid w:val="0034577B"/>
    <w:rsid w:val="003542E9"/>
    <w:rsid w:val="0037634C"/>
    <w:rsid w:val="00376CA8"/>
    <w:rsid w:val="003C49F3"/>
    <w:rsid w:val="004022D7"/>
    <w:rsid w:val="00433854"/>
    <w:rsid w:val="0046011C"/>
    <w:rsid w:val="0046287B"/>
    <w:rsid w:val="00485362"/>
    <w:rsid w:val="0048600B"/>
    <w:rsid w:val="004931DA"/>
    <w:rsid w:val="004A14C1"/>
    <w:rsid w:val="004F2CCA"/>
    <w:rsid w:val="00503A90"/>
    <w:rsid w:val="00506BD2"/>
    <w:rsid w:val="00522187"/>
    <w:rsid w:val="005267DC"/>
    <w:rsid w:val="00534617"/>
    <w:rsid w:val="005403FE"/>
    <w:rsid w:val="00582FCC"/>
    <w:rsid w:val="005971C4"/>
    <w:rsid w:val="005D47FE"/>
    <w:rsid w:val="005E5DD4"/>
    <w:rsid w:val="00606C89"/>
    <w:rsid w:val="0063349C"/>
    <w:rsid w:val="0065663D"/>
    <w:rsid w:val="00660540"/>
    <w:rsid w:val="00697863"/>
    <w:rsid w:val="006E05DF"/>
    <w:rsid w:val="006E648D"/>
    <w:rsid w:val="007024F1"/>
    <w:rsid w:val="007029E9"/>
    <w:rsid w:val="00724892"/>
    <w:rsid w:val="00734F64"/>
    <w:rsid w:val="007649EA"/>
    <w:rsid w:val="007B287E"/>
    <w:rsid w:val="007D0E84"/>
    <w:rsid w:val="007D167F"/>
    <w:rsid w:val="007E532F"/>
    <w:rsid w:val="00847A23"/>
    <w:rsid w:val="008822D1"/>
    <w:rsid w:val="008A2A98"/>
    <w:rsid w:val="008C176F"/>
    <w:rsid w:val="008F533B"/>
    <w:rsid w:val="009247A4"/>
    <w:rsid w:val="00932498"/>
    <w:rsid w:val="009347A4"/>
    <w:rsid w:val="00942F39"/>
    <w:rsid w:val="00996491"/>
    <w:rsid w:val="00A26D6D"/>
    <w:rsid w:val="00A40632"/>
    <w:rsid w:val="00A52C3E"/>
    <w:rsid w:val="00A717E4"/>
    <w:rsid w:val="00A77A35"/>
    <w:rsid w:val="00A84891"/>
    <w:rsid w:val="00A94497"/>
    <w:rsid w:val="00AB509D"/>
    <w:rsid w:val="00B71016"/>
    <w:rsid w:val="00B93FA8"/>
    <w:rsid w:val="00BD6833"/>
    <w:rsid w:val="00BD772C"/>
    <w:rsid w:val="00BE6113"/>
    <w:rsid w:val="00C1432A"/>
    <w:rsid w:val="00C15DBC"/>
    <w:rsid w:val="00C77D41"/>
    <w:rsid w:val="00CB2DCA"/>
    <w:rsid w:val="00CB4AD4"/>
    <w:rsid w:val="00CC247B"/>
    <w:rsid w:val="00CF0E22"/>
    <w:rsid w:val="00D24592"/>
    <w:rsid w:val="00DB582E"/>
    <w:rsid w:val="00DC75F9"/>
    <w:rsid w:val="00DE4F60"/>
    <w:rsid w:val="00DE7C6C"/>
    <w:rsid w:val="00DF4089"/>
    <w:rsid w:val="00E0357C"/>
    <w:rsid w:val="00E31D7B"/>
    <w:rsid w:val="00E426BB"/>
    <w:rsid w:val="00E73493"/>
    <w:rsid w:val="00E814DA"/>
    <w:rsid w:val="00E90F37"/>
    <w:rsid w:val="00ED0F5A"/>
    <w:rsid w:val="00EF5004"/>
    <w:rsid w:val="00F25DDE"/>
    <w:rsid w:val="00F369F9"/>
    <w:rsid w:val="00F45EAE"/>
    <w:rsid w:val="00F9780A"/>
    <w:rsid w:val="00FA1D98"/>
    <w:rsid w:val="00FD5378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593F7-EF49-4A5E-B944-036565B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F64"/>
    <w:pPr>
      <w:spacing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36CA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6CA9"/>
    <w:pPr>
      <w:keepNext/>
      <w:keepLines/>
      <w:spacing w:before="240" w:after="8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6CA9"/>
    <w:pPr>
      <w:keepNext/>
      <w:keepLines/>
      <w:spacing w:before="240" w:after="8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CA9"/>
    <w:pPr>
      <w:keepNext/>
      <w:keepLines/>
      <w:spacing w:before="240" w:after="8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6CA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6CA9"/>
    <w:rPr>
      <w:rFonts w:asciiTheme="majorHAnsi" w:eastAsiaTheme="majorEastAsia" w:hAnsiTheme="majorHAnsi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932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249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136CA9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6CA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D24592"/>
  </w:style>
  <w:style w:type="paragraph" w:styleId="Sidfot">
    <w:name w:val="footer"/>
    <w:basedOn w:val="Normal"/>
    <w:link w:val="Sidfot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D24592"/>
  </w:style>
  <w:style w:type="paragraph" w:customStyle="1" w:styleId="Kontaktuppgifter">
    <w:name w:val="Kontaktuppgifter"/>
    <w:basedOn w:val="Normal"/>
    <w:link w:val="KontaktuppgifterChar"/>
    <w:rsid w:val="00BD772C"/>
    <w:pPr>
      <w:tabs>
        <w:tab w:val="left" w:pos="1418"/>
      </w:tabs>
      <w:spacing w:after="0" w:line="240" w:lineRule="auto"/>
    </w:pPr>
  </w:style>
  <w:style w:type="character" w:customStyle="1" w:styleId="KontaktuppgifterChar">
    <w:name w:val="Kontaktuppgifter Char"/>
    <w:basedOn w:val="Standardstycketeckensnitt"/>
    <w:link w:val="Kontaktuppgifter"/>
    <w:rsid w:val="00BD772C"/>
    <w:rPr>
      <w:sz w:val="24"/>
    </w:rPr>
  </w:style>
  <w:style w:type="table" w:styleId="Tabellrutnt">
    <w:name w:val="Table Grid"/>
    <w:basedOn w:val="Normaltabell"/>
    <w:uiPriority w:val="39"/>
    <w:rsid w:val="00E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n.local\data\Appdata\Microsoft\Office%202016\Mallar\Mall%20-%20Brev%20logo%20svartvit.dotm" TargetMode="External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- Brev logo svartvit.dotm</Template>
  <TotalTime>43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Wilson</dc:creator>
  <cp:lastModifiedBy>Cecilia Wilson</cp:lastModifiedBy>
  <cp:revision>8</cp:revision>
  <dcterms:created xsi:type="dcterms:W3CDTF">2020-04-16T07:11:00Z</dcterms:created>
  <dcterms:modified xsi:type="dcterms:W3CDTF">2020-04-20T13:46:00Z</dcterms:modified>
</cp:coreProperties>
</file>