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51" w:type="dxa"/>
        <w:tblInd w:w="-567" w:type="dxa"/>
        <w:tblLayout w:type="fixed"/>
        <w:tblCellMar>
          <w:top w:w="28" w:type="dxa"/>
          <w:left w:w="28" w:type="dxa"/>
          <w:right w:w="28" w:type="dxa"/>
        </w:tblCellMar>
        <w:tblLook w:val="0000" w:firstRow="0" w:lastRow="0" w:firstColumn="0" w:lastColumn="0" w:noHBand="0" w:noVBand="0"/>
      </w:tblPr>
      <w:tblGrid>
        <w:gridCol w:w="5103"/>
        <w:gridCol w:w="3997"/>
        <w:gridCol w:w="851"/>
      </w:tblGrid>
      <w:tr w:rsidR="007204C7" w14:paraId="20A08B19" w14:textId="77777777" w:rsidTr="0003344E">
        <w:trPr>
          <w:cantSplit/>
          <w:trHeight w:val="1701"/>
        </w:trPr>
        <w:tc>
          <w:tcPr>
            <w:tcW w:w="5103" w:type="dxa"/>
          </w:tcPr>
          <w:p w14:paraId="405E16EE" w14:textId="77777777" w:rsidR="00D06F8F" w:rsidRPr="00F2738C" w:rsidRDefault="001A3D33" w:rsidP="0003344E">
            <w:pPr>
              <w:pStyle w:val="Header"/>
              <w:rPr>
                <w:rFonts w:asciiTheme="minorHAnsi" w:hAnsiTheme="minorHAnsi" w:cstheme="minorHAnsi"/>
              </w:rPr>
            </w:pPr>
            <w:r w:rsidRPr="00F2738C">
              <w:rPr>
                <w:rFonts w:asciiTheme="minorHAnsi" w:hAnsiTheme="minorHAnsi" w:cstheme="minorHAnsi"/>
                <w:noProof/>
              </w:rPr>
              <w:drawing>
                <wp:inline distT="0" distB="0" distL="0" distR="0" wp14:anchorId="7DDAF43A" wp14:editId="53D856C5">
                  <wp:extent cx="1628775" cy="542925"/>
                  <wp:effectExtent l="0" t="0" r="0" b="0"/>
                  <wp:docPr id="4" name="Bild 1" descr="Trollhättan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Trollhättans Stad"/>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28775" cy="542925"/>
                          </a:xfrm>
                          <a:prstGeom prst="rect">
                            <a:avLst/>
                          </a:prstGeom>
                          <a:noFill/>
                          <a:ln>
                            <a:noFill/>
                          </a:ln>
                        </pic:spPr>
                      </pic:pic>
                    </a:graphicData>
                  </a:graphic>
                </wp:inline>
              </w:drawing>
            </w:r>
          </w:p>
          <w:p w14:paraId="74A291A8" w14:textId="77777777" w:rsidR="00833B84" w:rsidRDefault="001A3D33" w:rsidP="003E338A">
            <w:pPr>
              <w:pStyle w:val="Header"/>
              <w:tabs>
                <w:tab w:val="left" w:pos="851"/>
              </w:tabs>
              <w:rPr>
                <w:rFonts w:ascii="Barlow SemiBold" w:hAnsi="Barlow SemiBold"/>
                <w:bCs/>
              </w:rPr>
            </w:pPr>
            <w:r>
              <w:rPr>
                <w:rFonts w:ascii="Barlow SemiBold" w:hAnsi="Barlow SemiBold"/>
                <w:bCs/>
              </w:rPr>
              <w:t xml:space="preserve">                      </w:t>
            </w:r>
            <w:sdt>
              <w:sdtPr>
                <w:rPr>
                  <w:rFonts w:ascii="Barlow SemiBold" w:hAnsi="Barlow SemiBold"/>
                  <w:bCs/>
                </w:rPr>
                <w:alias w:val="EnhetNamn"/>
                <w:tag w:val="EnhetNamn"/>
                <w:id w:val="-268315239"/>
                <w:placeholder>
                  <w:docPart w:val="DefaultPlaceholder_-1854013440"/>
                </w:placeholder>
                <w:dataBinding w:xpath="/Global_Document[1]/Unit.Name[1]" w:storeItemID="{BC1D412B-8A2B-494E-852F-D4C5BDDE402E}"/>
                <w:text/>
              </w:sdtPr>
              <w:sdtEndPr/>
              <w:sdtContent>
                <w:r>
                  <w:rPr>
                    <w:rFonts w:ascii="Barlow SemiBold" w:hAnsi="Barlow SemiBold"/>
                    <w:bCs/>
                  </w:rPr>
                  <w:t>Kommunstyrelsen</w:t>
                </w:r>
              </w:sdtContent>
            </w:sdt>
          </w:p>
          <w:p w14:paraId="1BBADB23" w14:textId="77777777" w:rsidR="00D06F8F" w:rsidRPr="00A935DB" w:rsidRDefault="001A3D33" w:rsidP="003E338A">
            <w:pPr>
              <w:pStyle w:val="Header"/>
              <w:tabs>
                <w:tab w:val="left" w:pos="851"/>
              </w:tabs>
              <w:rPr>
                <w:rFonts w:ascii="Barlow SemiBold" w:hAnsi="Barlow SemiBold"/>
                <w:bCs/>
              </w:rPr>
            </w:pPr>
            <w:r w:rsidRPr="00E42E1E">
              <w:rPr>
                <w:rFonts w:ascii="Barlow SemiBold" w:hAnsi="Barlow SemiBold"/>
                <w:bCs/>
              </w:rPr>
              <w:tab/>
            </w:r>
          </w:p>
        </w:tc>
        <w:tc>
          <w:tcPr>
            <w:tcW w:w="3997" w:type="dxa"/>
          </w:tcPr>
          <w:p w14:paraId="6A757FFD" w14:textId="77777777" w:rsidR="00D06F8F" w:rsidRPr="00F2738C" w:rsidRDefault="001A3D33" w:rsidP="0003344E">
            <w:pPr>
              <w:pStyle w:val="Header"/>
              <w:spacing w:before="120"/>
              <w:rPr>
                <w:rFonts w:asciiTheme="minorHAnsi" w:hAnsiTheme="minorHAnsi" w:cstheme="minorHAnsi"/>
                <w:bCs/>
                <w:caps/>
                <w:sz w:val="24"/>
              </w:rPr>
            </w:pPr>
            <w:r>
              <w:rPr>
                <w:rFonts w:asciiTheme="minorHAnsi" w:hAnsiTheme="minorHAnsi" w:cstheme="minorHAnsi"/>
                <w:bCs/>
                <w:caps/>
                <w:sz w:val="24"/>
              </w:rPr>
              <w:t>CHECKLISTA</w:t>
            </w:r>
          </w:p>
        </w:tc>
        <w:tc>
          <w:tcPr>
            <w:tcW w:w="851" w:type="dxa"/>
          </w:tcPr>
          <w:p w14:paraId="38BC088B" w14:textId="77777777" w:rsidR="00D06F8F" w:rsidRPr="00F2738C" w:rsidRDefault="001A3D33" w:rsidP="0003344E">
            <w:pPr>
              <w:pStyle w:val="Header"/>
              <w:spacing w:before="120"/>
              <w:rPr>
                <w:rFonts w:asciiTheme="minorHAnsi" w:hAnsiTheme="minorHAnsi" w:cstheme="minorHAnsi"/>
                <w:sz w:val="24"/>
              </w:rPr>
            </w:pPr>
            <w:r w:rsidRPr="00F2738C">
              <w:rPr>
                <w:rStyle w:val="PageNumber"/>
                <w:rFonts w:asciiTheme="minorHAnsi" w:hAnsiTheme="minorHAnsi" w:cstheme="minorHAnsi"/>
                <w:sz w:val="24"/>
                <w:szCs w:val="24"/>
              </w:rPr>
              <w:fldChar w:fldCharType="begin"/>
            </w:r>
            <w:r w:rsidRPr="00F2738C">
              <w:rPr>
                <w:rStyle w:val="PageNumber"/>
                <w:rFonts w:asciiTheme="minorHAnsi" w:hAnsiTheme="minorHAnsi" w:cstheme="minorHAnsi"/>
                <w:sz w:val="24"/>
                <w:szCs w:val="24"/>
              </w:rPr>
              <w:instrText xml:space="preserve"> PAGE </w:instrText>
            </w:r>
            <w:r w:rsidRPr="00F2738C">
              <w:rPr>
                <w:rStyle w:val="PageNumber"/>
                <w:rFonts w:asciiTheme="minorHAnsi" w:hAnsiTheme="minorHAnsi" w:cstheme="minorHAnsi"/>
                <w:sz w:val="24"/>
                <w:szCs w:val="24"/>
              </w:rPr>
              <w:fldChar w:fldCharType="separate"/>
            </w:r>
            <w:r w:rsidRPr="00F2738C">
              <w:rPr>
                <w:rStyle w:val="PageNumber"/>
                <w:rFonts w:asciiTheme="minorHAnsi" w:hAnsiTheme="minorHAnsi" w:cstheme="minorHAnsi"/>
                <w:noProof/>
                <w:sz w:val="24"/>
                <w:szCs w:val="24"/>
              </w:rPr>
              <w:t>1</w:t>
            </w:r>
            <w:r w:rsidRPr="00F2738C">
              <w:rPr>
                <w:rStyle w:val="PageNumber"/>
                <w:rFonts w:asciiTheme="minorHAnsi" w:hAnsiTheme="minorHAnsi" w:cstheme="minorHAnsi"/>
                <w:sz w:val="24"/>
                <w:szCs w:val="24"/>
              </w:rPr>
              <w:fldChar w:fldCharType="end"/>
            </w:r>
            <w:r w:rsidR="00833B84" w:rsidRPr="00F2738C">
              <w:rPr>
                <w:rStyle w:val="PageNumber"/>
                <w:rFonts w:asciiTheme="minorHAnsi" w:hAnsiTheme="minorHAnsi" w:cstheme="minorHAnsi"/>
                <w:sz w:val="24"/>
                <w:szCs w:val="24"/>
              </w:rPr>
              <w:t xml:space="preserve"> </w:t>
            </w:r>
            <w:r w:rsidRPr="00F2738C">
              <w:rPr>
                <w:rStyle w:val="PageNumber"/>
                <w:rFonts w:asciiTheme="minorHAnsi" w:hAnsiTheme="minorHAnsi" w:cstheme="minorHAnsi"/>
                <w:sz w:val="24"/>
                <w:szCs w:val="24"/>
              </w:rPr>
              <w:t>(</w:t>
            </w:r>
            <w:r w:rsidRPr="00F2738C">
              <w:rPr>
                <w:rStyle w:val="PageNumber"/>
                <w:rFonts w:asciiTheme="minorHAnsi" w:hAnsiTheme="minorHAnsi" w:cstheme="minorHAnsi"/>
                <w:sz w:val="24"/>
                <w:szCs w:val="24"/>
              </w:rPr>
              <w:fldChar w:fldCharType="begin"/>
            </w:r>
            <w:r w:rsidRPr="00F2738C">
              <w:rPr>
                <w:rStyle w:val="PageNumber"/>
                <w:rFonts w:asciiTheme="minorHAnsi" w:hAnsiTheme="minorHAnsi" w:cstheme="minorHAnsi"/>
                <w:sz w:val="24"/>
                <w:szCs w:val="24"/>
              </w:rPr>
              <w:instrText xml:space="preserve"> NUMPAGES </w:instrText>
            </w:r>
            <w:r w:rsidRPr="00F2738C">
              <w:rPr>
                <w:rStyle w:val="PageNumber"/>
                <w:rFonts w:asciiTheme="minorHAnsi" w:hAnsiTheme="minorHAnsi" w:cstheme="minorHAnsi"/>
                <w:sz w:val="24"/>
                <w:szCs w:val="24"/>
              </w:rPr>
              <w:fldChar w:fldCharType="separate"/>
            </w:r>
            <w:r w:rsidR="00F342B2" w:rsidRPr="00F2738C">
              <w:rPr>
                <w:rStyle w:val="PageNumber"/>
                <w:rFonts w:asciiTheme="minorHAnsi" w:hAnsiTheme="minorHAnsi" w:cstheme="minorHAnsi"/>
                <w:noProof/>
                <w:sz w:val="24"/>
                <w:szCs w:val="24"/>
              </w:rPr>
              <w:t>1</w:t>
            </w:r>
            <w:r w:rsidRPr="00F2738C">
              <w:rPr>
                <w:rStyle w:val="PageNumber"/>
                <w:rFonts w:asciiTheme="minorHAnsi" w:hAnsiTheme="minorHAnsi" w:cstheme="minorHAnsi"/>
                <w:sz w:val="24"/>
                <w:szCs w:val="24"/>
              </w:rPr>
              <w:fldChar w:fldCharType="end"/>
            </w:r>
            <w:r w:rsidRPr="00F2738C">
              <w:rPr>
                <w:rStyle w:val="PageNumber"/>
                <w:rFonts w:asciiTheme="minorHAnsi" w:hAnsiTheme="minorHAnsi" w:cstheme="minorHAnsi"/>
                <w:sz w:val="24"/>
                <w:szCs w:val="24"/>
              </w:rPr>
              <w:t>)</w:t>
            </w:r>
          </w:p>
        </w:tc>
      </w:tr>
    </w:tbl>
    <w:p w14:paraId="4A050650" w14:textId="77777777" w:rsidR="00D06F8F" w:rsidRDefault="00D06F8F" w:rsidP="00A935DB"/>
    <w:tbl>
      <w:tblPr>
        <w:tblW w:w="9923" w:type="dxa"/>
        <w:tblInd w:w="-567" w:type="dxa"/>
        <w:tblLayout w:type="fixed"/>
        <w:tblCellMar>
          <w:top w:w="28" w:type="dxa"/>
          <w:left w:w="28" w:type="dxa"/>
          <w:right w:w="28" w:type="dxa"/>
        </w:tblCellMar>
        <w:tblLook w:val="0000" w:firstRow="0" w:lastRow="0" w:firstColumn="0" w:lastColumn="0" w:noHBand="0" w:noVBand="0"/>
      </w:tblPr>
      <w:tblGrid>
        <w:gridCol w:w="5103"/>
        <w:gridCol w:w="4820"/>
      </w:tblGrid>
      <w:tr w:rsidR="007204C7" w14:paraId="5CA58B0A" w14:textId="77777777" w:rsidTr="003053F6">
        <w:trPr>
          <w:cantSplit/>
          <w:trHeight w:val="1202"/>
        </w:trPr>
        <w:tc>
          <w:tcPr>
            <w:tcW w:w="5103" w:type="dxa"/>
          </w:tcPr>
          <w:p w14:paraId="3DD008CC" w14:textId="77777777" w:rsidR="003B047A" w:rsidRPr="0022388D" w:rsidRDefault="001A3D33" w:rsidP="006427BE">
            <w:pPr>
              <w:pStyle w:val="Header"/>
              <w:tabs>
                <w:tab w:val="left" w:pos="1671"/>
              </w:tabs>
              <w:rPr>
                <w:rFonts w:asciiTheme="minorHAnsi" w:hAnsiTheme="minorHAnsi"/>
              </w:rPr>
            </w:pPr>
            <w:r w:rsidRPr="0022388D">
              <w:rPr>
                <w:rFonts w:asciiTheme="minorHAnsi" w:hAnsiTheme="minorHAnsi"/>
              </w:rPr>
              <w:t>Handlägg</w:t>
            </w:r>
            <w:r w:rsidR="00AB642B">
              <w:rPr>
                <w:rFonts w:asciiTheme="minorHAnsi" w:hAnsiTheme="minorHAnsi"/>
              </w:rPr>
              <w:t>are</w:t>
            </w:r>
            <w:r w:rsidRPr="0022388D">
              <w:rPr>
                <w:rFonts w:asciiTheme="minorHAnsi" w:hAnsiTheme="minorHAnsi"/>
              </w:rPr>
              <w:tab/>
            </w:r>
            <w:sdt>
              <w:sdtPr>
                <w:rPr>
                  <w:rFonts w:asciiTheme="minorHAnsi" w:hAnsiTheme="minorHAnsi"/>
                </w:rPr>
                <w:alias w:val="AnsvarigNamn"/>
                <w:tag w:val="AnsvarigNamn"/>
                <w:id w:val="-709571033"/>
                <w:placeholder>
                  <w:docPart w:val="DefaultPlaceholder_-1854013440"/>
                </w:placeholder>
                <w:dataBinding w:xpath="/Global_Document[1]/Responsible.FullName[1]" w:storeItemID="{BC1D412B-8A2B-494E-852F-D4C5BDDE402E}"/>
                <w:text/>
              </w:sdtPr>
              <w:sdtEndPr/>
              <w:sdtContent>
                <w:r>
                  <w:rPr>
                    <w:rFonts w:asciiTheme="minorHAnsi" w:hAnsiTheme="minorHAnsi"/>
                  </w:rPr>
                  <w:t>Per Nylén</w:t>
                </w:r>
              </w:sdtContent>
            </w:sdt>
          </w:p>
          <w:p w14:paraId="70EE5CDD" w14:textId="77777777" w:rsidR="003B047A" w:rsidRPr="0022388D" w:rsidRDefault="001A3D33" w:rsidP="006427BE">
            <w:pPr>
              <w:pStyle w:val="Header"/>
              <w:tabs>
                <w:tab w:val="left" w:pos="1671"/>
              </w:tabs>
              <w:rPr>
                <w:rFonts w:asciiTheme="minorHAnsi" w:hAnsiTheme="minorHAnsi"/>
              </w:rPr>
            </w:pPr>
            <w:r w:rsidRPr="0022388D">
              <w:rPr>
                <w:rFonts w:asciiTheme="minorHAnsi" w:hAnsiTheme="minorHAnsi"/>
                <w:bCs/>
              </w:rPr>
              <w:t>Direkttelefon</w:t>
            </w:r>
            <w:r w:rsidRPr="0022388D">
              <w:rPr>
                <w:rFonts w:asciiTheme="minorHAnsi" w:hAnsiTheme="minorHAnsi"/>
                <w:bCs/>
              </w:rPr>
              <w:tab/>
            </w:r>
            <w:sdt>
              <w:sdtPr>
                <w:rPr>
                  <w:rFonts w:asciiTheme="minorHAnsi" w:hAnsiTheme="minorHAnsi"/>
                  <w:bCs/>
                </w:rPr>
                <w:alias w:val="AnsvarigAdressTelefonMobil"/>
                <w:tag w:val="AnsvarigAdressTelefonMobil"/>
                <w:id w:val="-2105028783"/>
                <w:placeholder>
                  <w:docPart w:val="DefaultPlaceholder_-1854013440"/>
                </w:placeholder>
                <w:dataBinding w:xpath="/Global_Document[1]/Responsible.Address.Phone.Mobile[1]" w:storeItemID="{BC1D412B-8A2B-494E-852F-D4C5BDDE402E}"/>
                <w:text/>
              </w:sdtPr>
              <w:sdtEndPr/>
              <w:sdtContent>
                <w:r>
                  <w:rPr>
                    <w:rFonts w:asciiTheme="minorHAnsi" w:hAnsiTheme="minorHAnsi"/>
                    <w:bCs/>
                  </w:rPr>
                  <w:t>+46705344977</w:t>
                </w:r>
              </w:sdtContent>
            </w:sdt>
          </w:p>
          <w:p w14:paraId="036D7390" w14:textId="77777777" w:rsidR="003B047A" w:rsidRPr="0022388D" w:rsidRDefault="001A3D33" w:rsidP="006427BE">
            <w:pPr>
              <w:pStyle w:val="Header"/>
              <w:tabs>
                <w:tab w:val="left" w:pos="1671"/>
              </w:tabs>
              <w:rPr>
                <w:rFonts w:asciiTheme="minorHAnsi" w:hAnsiTheme="minorHAnsi"/>
              </w:rPr>
            </w:pPr>
            <w:r w:rsidRPr="0022388D">
              <w:rPr>
                <w:rFonts w:asciiTheme="minorHAnsi" w:hAnsiTheme="minorHAnsi"/>
              </w:rPr>
              <w:t>Epost</w:t>
            </w:r>
            <w:r w:rsidRPr="0022388D">
              <w:rPr>
                <w:rFonts w:asciiTheme="minorHAnsi" w:hAnsiTheme="minorHAnsi"/>
              </w:rPr>
              <w:tab/>
            </w:r>
            <w:sdt>
              <w:sdtPr>
                <w:rPr>
                  <w:rFonts w:asciiTheme="minorHAnsi" w:hAnsiTheme="minorHAnsi"/>
                </w:rPr>
                <w:alias w:val="AnsvarigAdressE-post"/>
                <w:tag w:val="AnsvarigAdressE-post"/>
                <w:id w:val="-1378460126"/>
                <w:placeholder>
                  <w:docPart w:val="DefaultPlaceholder_-1854013440"/>
                </w:placeholder>
                <w:dataBinding w:xpath="/Global_Document[1]/Responsible.Address.Email[1]" w:storeItemID="{BC1D412B-8A2B-494E-852F-D4C5BDDE402E}"/>
                <w:text/>
              </w:sdtPr>
              <w:sdtEndPr/>
              <w:sdtContent>
                <w:r>
                  <w:rPr>
                    <w:rFonts w:asciiTheme="minorHAnsi" w:hAnsiTheme="minorHAnsi"/>
                  </w:rPr>
                  <w:t>per.nylen@trollhattan.se</w:t>
                </w:r>
              </w:sdtContent>
            </w:sdt>
          </w:p>
          <w:p w14:paraId="18F716BC" w14:textId="77777777" w:rsidR="003B047A" w:rsidRPr="0022388D" w:rsidRDefault="001A3D33" w:rsidP="006427BE">
            <w:pPr>
              <w:pStyle w:val="Header"/>
              <w:tabs>
                <w:tab w:val="left" w:pos="1671"/>
              </w:tabs>
              <w:rPr>
                <w:rFonts w:asciiTheme="minorHAnsi" w:hAnsiTheme="minorHAnsi"/>
              </w:rPr>
            </w:pPr>
            <w:r w:rsidRPr="0022388D">
              <w:rPr>
                <w:rFonts w:asciiTheme="minorHAnsi" w:hAnsiTheme="minorHAnsi"/>
              </w:rPr>
              <w:t>Datum</w:t>
            </w:r>
            <w:r w:rsidRPr="0022388D">
              <w:rPr>
                <w:rFonts w:asciiTheme="minorHAnsi" w:hAnsiTheme="minorHAnsi"/>
              </w:rPr>
              <w:tab/>
            </w:r>
            <w:sdt>
              <w:sdtPr>
                <w:rPr>
                  <w:rFonts w:asciiTheme="minorHAnsi" w:hAnsiTheme="minorHAnsi"/>
                </w:rPr>
                <w:alias w:val="Skapad datum"/>
                <w:tag w:val="Skapad datum"/>
                <w:id w:val="2044016473"/>
                <w:placeholder>
                  <w:docPart w:val="DefaultPlaceholder_-1854013440"/>
                </w:placeholder>
                <w:dataBinding w:xpath="/Global_Document[1]/CreateDate[1]" w:storeItemID="{BC1D412B-8A2B-494E-852F-D4C5BDDE402E}"/>
                <w:text/>
              </w:sdtPr>
              <w:sdtEndPr/>
              <w:sdtContent>
                <w:r>
                  <w:rPr>
                    <w:rFonts w:asciiTheme="minorHAnsi" w:hAnsiTheme="minorHAnsi"/>
                  </w:rPr>
                  <w:t>2025-06-12</w:t>
                </w:r>
              </w:sdtContent>
            </w:sdt>
          </w:p>
          <w:p w14:paraId="5A2FDF58" w14:textId="77777777" w:rsidR="005138D5" w:rsidRPr="0022388D" w:rsidRDefault="001A3D33" w:rsidP="006427BE">
            <w:pPr>
              <w:pStyle w:val="Header"/>
              <w:tabs>
                <w:tab w:val="left" w:pos="1671"/>
              </w:tabs>
              <w:rPr>
                <w:rFonts w:asciiTheme="minorHAnsi" w:hAnsiTheme="minorHAnsi"/>
              </w:rPr>
            </w:pPr>
            <w:r w:rsidRPr="0022388D">
              <w:rPr>
                <w:rFonts w:asciiTheme="minorHAnsi" w:hAnsiTheme="minorHAnsi"/>
              </w:rPr>
              <w:t>Diarien</w:t>
            </w:r>
            <w:r w:rsidR="00AB642B">
              <w:rPr>
                <w:rFonts w:asciiTheme="minorHAnsi" w:hAnsiTheme="minorHAnsi"/>
              </w:rPr>
              <w:t>ummer</w:t>
            </w:r>
            <w:r w:rsidRPr="0022388D">
              <w:rPr>
                <w:rFonts w:asciiTheme="minorHAnsi" w:hAnsiTheme="minorHAnsi"/>
              </w:rPr>
              <w:tab/>
            </w:r>
            <w:sdt>
              <w:sdtPr>
                <w:rPr>
                  <w:rFonts w:asciiTheme="minorHAnsi" w:hAnsiTheme="minorHAnsi"/>
                </w:rPr>
                <w:alias w:val="ÄrendeDiarkod och nummer"/>
                <w:tag w:val="ÄrendeDiarkod och nummer"/>
                <w:id w:val="490914630"/>
                <w:placeholder>
                  <w:docPart w:val="DefaultPlaceholder_-1854013440"/>
                </w:placeholder>
                <w:dataBinding w:xpath="/Global_Document[1]/ParentCase.CodeYearNumber[1]" w:storeItemID="{BC1D412B-8A2B-494E-852F-D4C5BDDE402E}"/>
                <w:text/>
              </w:sdtPr>
              <w:sdtEndPr/>
              <w:sdtContent>
                <w:r>
                  <w:rPr>
                    <w:rFonts w:asciiTheme="minorHAnsi" w:hAnsiTheme="minorHAnsi"/>
                  </w:rPr>
                  <w:t>KS 2025/705</w:t>
                </w:r>
              </w:sdtContent>
            </w:sdt>
          </w:p>
        </w:tc>
        <w:tc>
          <w:tcPr>
            <w:tcW w:w="4820" w:type="dxa"/>
          </w:tcPr>
          <w:p w14:paraId="799823E2" w14:textId="77777777" w:rsidR="005138D5" w:rsidRPr="0022388D" w:rsidRDefault="001A3D33" w:rsidP="008531DE">
            <w:pPr>
              <w:rPr>
                <w:rFonts w:asciiTheme="minorHAnsi" w:hAnsiTheme="minorHAnsi"/>
                <w:sz w:val="20"/>
              </w:rPr>
            </w:pPr>
            <w:r w:rsidRPr="0022388D">
              <w:rPr>
                <w:rFonts w:asciiTheme="minorHAnsi" w:hAnsiTheme="minorHAnsi"/>
                <w:sz w:val="20"/>
              </w:rPr>
              <w:br/>
              <w:t xml:space="preserve"> </w:t>
            </w:r>
          </w:p>
        </w:tc>
      </w:tr>
    </w:tbl>
    <w:sdt>
      <w:sdtPr>
        <w:rPr>
          <w:rFonts w:asciiTheme="minorHAnsi" w:hAnsiTheme="minorHAnsi" w:cstheme="minorHAnsi"/>
        </w:rPr>
        <w:alias w:val="ÄrendeBeskrivning"/>
        <w:tag w:val="ÄrendeBeskrivning"/>
        <w:id w:val="-1858571098"/>
        <w:placeholder>
          <w:docPart w:val="DefaultPlaceholder_-1854013440"/>
        </w:placeholder>
        <w:dataBinding w:xpath="/Global_Document[1]/ParentCase.Description[1]" w:storeItemID="{BC1D412B-8A2B-494E-852F-D4C5BDDE402E}"/>
        <w:text/>
      </w:sdtPr>
      <w:sdtEndPr/>
      <w:sdtContent>
        <w:p w14:paraId="55D3D4E0" w14:textId="5D8CD847" w:rsidR="00F91CF5" w:rsidRPr="003D7D69" w:rsidRDefault="00EB7F7C" w:rsidP="003D7D69">
          <w:pPr>
            <w:pStyle w:val="Heading1"/>
            <w:rPr>
              <w:rFonts w:asciiTheme="minorHAnsi" w:hAnsiTheme="minorHAnsi" w:cstheme="minorHAnsi"/>
            </w:rPr>
          </w:pPr>
          <w:r w:rsidRPr="00EB7F7C">
            <w:rPr>
              <w:rFonts w:asciiTheme="minorHAnsi" w:hAnsiTheme="minorHAnsi" w:cstheme="minorHAnsi"/>
            </w:rPr>
            <w:t xml:space="preserve">Checklista </w:t>
          </w:r>
          <w:r>
            <w:rPr>
              <w:rFonts w:asciiTheme="minorHAnsi" w:hAnsiTheme="minorHAnsi" w:cstheme="minorHAnsi"/>
            </w:rPr>
            <w:t>v</w:t>
          </w:r>
          <w:r w:rsidRPr="00EB7F7C">
            <w:rPr>
              <w:rFonts w:asciiTheme="minorHAnsi" w:hAnsiTheme="minorHAnsi" w:cstheme="minorHAnsi"/>
            </w:rPr>
            <w:t>id terrorattentat och annat väpnat våld</w:t>
          </w:r>
        </w:p>
      </w:sdtContent>
    </w:sdt>
    <w:p w14:paraId="79D4F57C" w14:textId="0D17B856" w:rsidR="001A3D33" w:rsidRDefault="001A3D33" w:rsidP="001A3D33">
      <w:pPr>
        <w:pStyle w:val="BodyText"/>
      </w:pPr>
      <w:r>
        <w:t>Om du drabbas av ett terrorattentat eller annat väpnat våld, agera direkt: fly - sök skydd - larma.</w:t>
      </w:r>
      <w:r w:rsidR="0039020E">
        <w:t xml:space="preserve"> </w:t>
      </w:r>
    </w:p>
    <w:p w14:paraId="79DA8370" w14:textId="64CFF938" w:rsidR="001A3D33" w:rsidRDefault="001A3D33" w:rsidP="001A3D33">
      <w:pPr>
        <w:pStyle w:val="BodyText"/>
        <w:numPr>
          <w:ilvl w:val="0"/>
          <w:numId w:val="11"/>
        </w:numPr>
      </w:pPr>
      <w:r>
        <w:t>Fly - Sätt dig själv i säkerhet. Lämna platsen så fort och säkert som möjligt och undvik folksamlingar.</w:t>
      </w:r>
    </w:p>
    <w:p w14:paraId="4EF16762" w14:textId="14C82519" w:rsidR="001A3D33" w:rsidRDefault="001A3D33" w:rsidP="001A3D33">
      <w:pPr>
        <w:pStyle w:val="BodyText"/>
        <w:numPr>
          <w:ilvl w:val="0"/>
          <w:numId w:val="11"/>
        </w:numPr>
      </w:pPr>
      <w:r>
        <w:t>Sök skydd - Om du inte kan lämna området, sök upp en plats som du bedömer vara säker och som ger dig skydd. Var uppmärksam på det du ser och hör och försök behålla lugnet. Sätt mobilen på ljudlöst och stäng av vibrationen. Ring inte till någon som kan befinna sig i riskområdet. Mobilsignalen kan röja en person som gömmer sig.</w:t>
      </w:r>
    </w:p>
    <w:p w14:paraId="3A9A71D6" w14:textId="1388B394" w:rsidR="00F2738C" w:rsidRDefault="001A3D33" w:rsidP="001A3D33">
      <w:pPr>
        <w:pStyle w:val="BodyText"/>
        <w:numPr>
          <w:ilvl w:val="0"/>
          <w:numId w:val="11"/>
        </w:numPr>
      </w:pPr>
      <w:r>
        <w:t>Larma - Larma polisen via 112. Polisen behöver veta: platsen, vad som har hänt, hur många gärningsmän du har sett, vilka vapen de använt, hur de ser ut och var du senast såg dem.</w:t>
      </w:r>
    </w:p>
    <w:p w14:paraId="103597FB" w14:textId="47C698DE" w:rsidR="001A3D33" w:rsidRDefault="001A3D33" w:rsidP="001A3D33">
      <w:pPr>
        <w:pStyle w:val="BodyText"/>
      </w:pPr>
      <w:r>
        <w:t>Tänk även på:</w:t>
      </w:r>
    </w:p>
    <w:p w14:paraId="75E5A025" w14:textId="70A73F08" w:rsidR="001A3D33" w:rsidRDefault="001A3D33" w:rsidP="001A3D33">
      <w:pPr>
        <w:pStyle w:val="BodyText"/>
        <w:numPr>
          <w:ilvl w:val="0"/>
          <w:numId w:val="12"/>
        </w:numPr>
      </w:pPr>
      <w:r w:rsidRPr="001A3D33">
        <w:t>Varna dem som befinner sig i fara och hjälp dem som behöver.</w:t>
      </w:r>
    </w:p>
    <w:p w14:paraId="79E36562" w14:textId="191C834B" w:rsidR="001A3D33" w:rsidRDefault="001A3D33" w:rsidP="001A3D33">
      <w:pPr>
        <w:pStyle w:val="BodyText"/>
        <w:numPr>
          <w:ilvl w:val="0"/>
          <w:numId w:val="12"/>
        </w:numPr>
      </w:pPr>
      <w:r>
        <w:t>Ring inte med mobilen om du inte måste. Blir nätet överbelastat kan det bli svårt för livsviktiga samtal att komma fram.</w:t>
      </w:r>
    </w:p>
    <w:p w14:paraId="23B5483B" w14:textId="0D6B5371" w:rsidR="001A3D33" w:rsidRDefault="001A3D33" w:rsidP="001A3D33">
      <w:pPr>
        <w:pStyle w:val="BodyText"/>
        <w:numPr>
          <w:ilvl w:val="0"/>
          <w:numId w:val="12"/>
        </w:numPr>
      </w:pPr>
      <w:r>
        <w:t>Följ polisens, räddningstjänstens och andra myndigheternas uppmaningar.</w:t>
      </w:r>
    </w:p>
    <w:p w14:paraId="7CA0BB00" w14:textId="0B8DA7F6" w:rsidR="001A3D33" w:rsidRDefault="001A3D33" w:rsidP="001A3D33">
      <w:pPr>
        <w:pStyle w:val="BodyText"/>
        <w:numPr>
          <w:ilvl w:val="0"/>
          <w:numId w:val="12"/>
        </w:numPr>
      </w:pPr>
      <w:r>
        <w:t>Dela inte obekräftad information på nätet eller på något annat sätt.</w:t>
      </w:r>
    </w:p>
    <w:p w14:paraId="3D32D85A" w14:textId="19BDC05D" w:rsidR="001A3D33" w:rsidRDefault="001A3D33" w:rsidP="001A3D33">
      <w:pPr>
        <w:pStyle w:val="BodyText"/>
        <w:numPr>
          <w:ilvl w:val="0"/>
          <w:numId w:val="12"/>
        </w:numPr>
      </w:pPr>
      <w:r>
        <w:t>När polisen kommer till platsen kan det vara svårt för dem att direkt avgöra vem som är gärningsperson och vem som är offer – håll därför inget i händerna.</w:t>
      </w:r>
    </w:p>
    <w:p w14:paraId="62A2B728" w14:textId="771EB713" w:rsidR="001A3D33" w:rsidRDefault="001A3D33" w:rsidP="001A3D33">
      <w:pPr>
        <w:pStyle w:val="BodyText"/>
        <w:numPr>
          <w:ilvl w:val="0"/>
          <w:numId w:val="12"/>
        </w:numPr>
      </w:pPr>
      <w:r>
        <w:t>Var förberedd på att ytterligare attentat kan ske.</w:t>
      </w:r>
    </w:p>
    <w:p w14:paraId="175957CB" w14:textId="06052FC9" w:rsidR="001A3D33" w:rsidRDefault="001A3D33" w:rsidP="001A3D33">
      <w:pPr>
        <w:pStyle w:val="BodyText"/>
        <w:numPr>
          <w:ilvl w:val="0"/>
          <w:numId w:val="12"/>
        </w:numPr>
      </w:pPr>
      <w:r>
        <w:t>Ta för vana att notera nödutgångar.</w:t>
      </w:r>
    </w:p>
    <w:p w14:paraId="35BBBC99" w14:textId="738DCB95" w:rsidR="001A3D33" w:rsidRPr="0022388D" w:rsidRDefault="001A3D33" w:rsidP="001A3D33">
      <w:pPr>
        <w:pStyle w:val="BodyText"/>
        <w:numPr>
          <w:ilvl w:val="0"/>
          <w:numId w:val="12"/>
        </w:numPr>
      </w:pPr>
      <w:r>
        <w:t>Om du ser något som väcker oro som exempelvis vapen eller sånt du misstänker kan vara explosiva ämnen kontakta polisen.</w:t>
      </w:r>
    </w:p>
    <w:p w14:paraId="520DFE20" w14:textId="77777777" w:rsidR="00A90FC8" w:rsidRPr="00951B63" w:rsidRDefault="00A90FC8" w:rsidP="003B047A">
      <w:pPr>
        <w:pStyle w:val="BodyText"/>
      </w:pPr>
    </w:p>
    <w:sectPr w:rsidR="00A90FC8" w:rsidRPr="00951B63" w:rsidSect="003D7D69">
      <w:headerReference w:type="default" r:id="rId13"/>
      <w:footerReference w:type="default" r:id="rId14"/>
      <w:headerReference w:type="first" r:id="rId15"/>
      <w:footerReference w:type="first" r:id="rId16"/>
      <w:pgSz w:w="11906" w:h="16838" w:code="9"/>
      <w:pgMar w:top="454" w:right="2550" w:bottom="397" w:left="1701" w:header="454"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CF01A" w14:textId="77777777" w:rsidR="00877BA0" w:rsidRDefault="00877BA0">
      <w:r>
        <w:separator/>
      </w:r>
    </w:p>
  </w:endnote>
  <w:endnote w:type="continuationSeparator" w:id="0">
    <w:p w14:paraId="17D85417" w14:textId="77777777" w:rsidR="00877BA0" w:rsidRDefault="0087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rlow SemiBold">
    <w:altName w:val="Calibri"/>
    <w:panose1 w:val="000007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45D7" w14:textId="77777777" w:rsidR="008216BF" w:rsidRDefault="008216BF" w:rsidP="00BA066B">
    <w:pPr>
      <w:pStyle w:val="Footer"/>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6395" w14:textId="77777777" w:rsidR="003F2D28" w:rsidRDefault="003F2D28" w:rsidP="00DB2F01">
    <w:pPr>
      <w:tabs>
        <w:tab w:val="center" w:pos="4536"/>
        <w:tab w:val="right" w:pos="8364"/>
      </w:tabs>
      <w:overflowPunct w:val="0"/>
      <w:autoSpaceDE w:val="0"/>
      <w:autoSpaceDN w:val="0"/>
      <w:adjustRightInd w:val="0"/>
      <w:textAlignment w:val="baseline"/>
      <w:rPr>
        <w:sz w:val="14"/>
      </w:rPr>
    </w:pPr>
  </w:p>
  <w:p w14:paraId="66770EA3" w14:textId="77777777" w:rsidR="003F2D28" w:rsidRDefault="003F2D28" w:rsidP="00DB2F01">
    <w:pPr>
      <w:tabs>
        <w:tab w:val="center" w:pos="4536"/>
        <w:tab w:val="right" w:pos="8364"/>
      </w:tabs>
      <w:overflowPunct w:val="0"/>
      <w:autoSpaceDE w:val="0"/>
      <w:autoSpaceDN w:val="0"/>
      <w:adjustRightInd w:val="0"/>
      <w:textAlignment w:val="baseline"/>
      <w:rPr>
        <w:sz w:val="14"/>
      </w:rPr>
    </w:pPr>
  </w:p>
  <w:p w14:paraId="0079764F" w14:textId="77777777" w:rsidR="003F2D28" w:rsidRDefault="001A3D33" w:rsidP="00DB2F01">
    <w:pPr>
      <w:tabs>
        <w:tab w:val="center" w:pos="4536"/>
        <w:tab w:val="right" w:pos="8364"/>
      </w:tabs>
      <w:overflowPunct w:val="0"/>
      <w:autoSpaceDE w:val="0"/>
      <w:autoSpaceDN w:val="0"/>
      <w:adjustRightInd w:val="0"/>
      <w:textAlignment w:val="baseline"/>
      <w:rPr>
        <w:sz w:val="14"/>
      </w:rPr>
    </w:pPr>
    <w:r>
      <w:rPr>
        <w:noProof/>
        <w:sz w:val="14"/>
      </w:rPr>
      <mc:AlternateContent>
        <mc:Choice Requires="wps">
          <w:drawing>
            <wp:anchor distT="0" distB="0" distL="114300" distR="114300" simplePos="0" relativeHeight="251658240" behindDoc="0" locked="0" layoutInCell="1" allowOverlap="1" wp14:anchorId="12C08240" wp14:editId="7E519415">
              <wp:simplePos x="0" y="0"/>
              <wp:positionH relativeFrom="column">
                <wp:posOffset>-14605</wp:posOffset>
              </wp:positionH>
              <wp:positionV relativeFrom="paragraph">
                <wp:posOffset>90170</wp:posOffset>
              </wp:positionV>
              <wp:extent cx="5200650" cy="0"/>
              <wp:effectExtent l="13970" t="13970" r="5080" b="50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id="_x0000_t32" coordsize="21600,21600" o:spt="32" o:oned="t" path="m,l21600,21600e" filled="f">
              <v:path arrowok="t" fillok="f" o:connecttype="none"/>
              <o:lock v:ext="edit" shapetype="t"/>
            </v:shapetype>
            <v:shape id="AutoShape 1" o:spid="_x0000_s2049" type="#_x0000_t32" style="width:409.5pt;height:0;margin-top:7.1pt;margin-left:-1.15pt;mso-height-percent:0;mso-height-relative:page;mso-width-percent:0;mso-width-relative:page;mso-wrap-distance-bottom:0;mso-wrap-distance-left:9pt;mso-wrap-distance-right:9pt;mso-wrap-distance-top:0;mso-wrap-style:square;position:absolute;visibility:visible;z-index:251659264"/>
          </w:pict>
        </mc:Fallback>
      </mc:AlternateContent>
    </w:r>
  </w:p>
  <w:p w14:paraId="4EBC682D" w14:textId="77777777" w:rsidR="00DB2F01" w:rsidRPr="00E54D71" w:rsidRDefault="001A3D33" w:rsidP="00E54D71">
    <w:pPr>
      <w:pStyle w:val="Footer"/>
    </w:pPr>
    <w:r w:rsidRPr="00E54D71">
      <w:t xml:space="preserve">Gärdhemsvägen 9 </w:t>
    </w:r>
    <w:r w:rsidRPr="00E54D71">
      <w:rPr>
        <w:rFonts w:ascii="Symbol" w:hAnsi="Symbol"/>
      </w:rPr>
      <w:sym w:font="Symbol" w:char="F0B7"/>
    </w:r>
    <w:r w:rsidRPr="00E54D71">
      <w:t xml:space="preserve"> Box      461 83 Trollhättan </w:t>
    </w:r>
    <w:r w:rsidRPr="00E54D71">
      <w:rPr>
        <w:rFonts w:ascii="Symbol" w:hAnsi="Symbol"/>
      </w:rPr>
      <w:sym w:font="Symbol" w:char="F0B7"/>
    </w:r>
    <w:r w:rsidRPr="00E54D71">
      <w:t xml:space="preserve"> Telefon: 0520-49 50 00 </w:t>
    </w:r>
    <w:r w:rsidRPr="00E54D71">
      <w:rPr>
        <w:rFonts w:ascii="Symbol" w:hAnsi="Symbol"/>
      </w:rPr>
      <w:sym w:font="Symbol" w:char="F0B7"/>
    </w:r>
    <w:r w:rsidRPr="00E54D71">
      <w:t xml:space="preserve">   Organisationsnr 212000-1546</w:t>
    </w:r>
  </w:p>
  <w:p w14:paraId="2CF55806" w14:textId="77777777" w:rsidR="00DB2F01" w:rsidRPr="00C36DD0" w:rsidRDefault="001A3D33" w:rsidP="00E54D71">
    <w:pPr>
      <w:pStyle w:val="Footer"/>
      <w:rPr>
        <w:lang w:val="en-US"/>
      </w:rPr>
    </w:pPr>
    <w:r w:rsidRPr="00C36DD0">
      <w:rPr>
        <w:lang w:val="en-US"/>
      </w:rPr>
      <w:t xml:space="preserve">trollhattans.stad@trollhattan.se </w:t>
    </w:r>
    <w:r w:rsidRPr="00E54D71">
      <w:rPr>
        <w:rFonts w:ascii="Symbol" w:hAnsi="Symbol"/>
      </w:rPr>
      <w:sym w:font="Symbol" w:char="F0B7"/>
    </w:r>
    <w:r w:rsidRPr="00C36DD0">
      <w:rPr>
        <w:lang w:val="en-US"/>
      </w:rPr>
      <w:t xml:space="preserve"> www.trollhattan.se </w:t>
    </w:r>
    <w:r w:rsidRPr="00E54D71">
      <w:rPr>
        <w:rFonts w:ascii="Symbol" w:hAnsi="Symbol"/>
      </w:rPr>
      <w:sym w:font="Symbol" w:char="F0B7"/>
    </w:r>
    <w:r w:rsidRPr="00C36DD0">
      <w:rPr>
        <w:lang w:val="en-US"/>
      </w:rPr>
      <w:t xml:space="preserve"> Bankgiro 992-2352</w:t>
    </w:r>
  </w:p>
  <w:p w14:paraId="5B3E9CAB" w14:textId="77777777" w:rsidR="00327E62" w:rsidRPr="00C36DD0" w:rsidRDefault="00327E62" w:rsidP="00DC479C">
    <w:pPr>
      <w:pStyle w:val="Footer"/>
      <w:spacing w:before="240"/>
      <w:ind w:left="-1304" w:right="-1645"/>
      <w:rPr>
        <w:lang w:val="en-US"/>
      </w:rPr>
    </w:pPr>
  </w:p>
  <w:p w14:paraId="0C0D38B2" w14:textId="77777777" w:rsidR="008216BF" w:rsidRPr="00C36DD0" w:rsidRDefault="008216BF">
    <w:pPr>
      <w:pStyle w:val="Footer"/>
      <w:rPr>
        <w:sz w:val="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A727A" w14:textId="77777777" w:rsidR="00877BA0" w:rsidRDefault="00877BA0">
      <w:r>
        <w:separator/>
      </w:r>
    </w:p>
  </w:footnote>
  <w:footnote w:type="continuationSeparator" w:id="0">
    <w:p w14:paraId="5F9985C7" w14:textId="77777777" w:rsidR="00877BA0" w:rsidRDefault="00877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8" w:type="dxa"/>
      <w:tblInd w:w="-851" w:type="dxa"/>
      <w:tblLayout w:type="fixed"/>
      <w:tblCellMar>
        <w:top w:w="28" w:type="dxa"/>
        <w:left w:w="28" w:type="dxa"/>
        <w:right w:w="28" w:type="dxa"/>
      </w:tblCellMar>
      <w:tblLook w:val="0000" w:firstRow="0" w:lastRow="0" w:firstColumn="0" w:lastColumn="0" w:noHBand="0" w:noVBand="0"/>
    </w:tblPr>
    <w:tblGrid>
      <w:gridCol w:w="9528"/>
      <w:gridCol w:w="720"/>
    </w:tblGrid>
    <w:tr w:rsidR="007204C7" w14:paraId="768E7C75" w14:textId="77777777" w:rsidTr="00504A24">
      <w:trPr>
        <w:cantSplit/>
        <w:trHeight w:val="424"/>
      </w:trPr>
      <w:tc>
        <w:tcPr>
          <w:tcW w:w="9528" w:type="dxa"/>
          <w:vAlign w:val="bottom"/>
        </w:tcPr>
        <w:p w14:paraId="6857658C" w14:textId="77777777" w:rsidR="00196D60" w:rsidRPr="00196D60" w:rsidRDefault="001A3D33" w:rsidP="00196D60">
          <w:pPr>
            <w:spacing w:before="120"/>
            <w:rPr>
              <w:sz w:val="24"/>
            </w:rPr>
          </w:pPr>
          <w:r w:rsidRPr="00196D60">
            <w:rPr>
              <w:noProof/>
              <w:sz w:val="20"/>
            </w:rPr>
            <w:drawing>
              <wp:inline distT="0" distB="0" distL="0" distR="0" wp14:anchorId="625F7C2B" wp14:editId="042B78A8">
                <wp:extent cx="1628775" cy="542925"/>
                <wp:effectExtent l="0" t="0" r="0" b="0"/>
                <wp:docPr id="1617469502" name="Bild 1" descr="Trollhättan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69502" name="Picture 1" descr="Trollhättans Sta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28775" cy="542925"/>
                        </a:xfrm>
                        <a:prstGeom prst="rect">
                          <a:avLst/>
                        </a:prstGeom>
                        <a:noFill/>
                        <a:ln>
                          <a:noFill/>
                        </a:ln>
                      </pic:spPr>
                    </pic:pic>
                  </a:graphicData>
                </a:graphic>
              </wp:inline>
            </w:drawing>
          </w:r>
        </w:p>
        <w:p w14:paraId="7BDF9F05" w14:textId="77777777" w:rsidR="00196D60" w:rsidRPr="00196D60" w:rsidRDefault="00196D60" w:rsidP="00196D60">
          <w:pPr>
            <w:spacing w:before="120"/>
            <w:rPr>
              <w:sz w:val="24"/>
            </w:rPr>
          </w:pPr>
        </w:p>
      </w:tc>
      <w:tc>
        <w:tcPr>
          <w:tcW w:w="720" w:type="dxa"/>
        </w:tcPr>
        <w:p w14:paraId="4CE489FD" w14:textId="77777777" w:rsidR="00196D60" w:rsidRPr="00196D60" w:rsidRDefault="001A3D33" w:rsidP="00196D60">
          <w:pPr>
            <w:rPr>
              <w:sz w:val="20"/>
            </w:rPr>
          </w:pPr>
          <w:r w:rsidRPr="00196D60">
            <w:rPr>
              <w:sz w:val="24"/>
              <w:szCs w:val="24"/>
            </w:rPr>
            <w:fldChar w:fldCharType="begin"/>
          </w:r>
          <w:r w:rsidRPr="00196D60">
            <w:rPr>
              <w:sz w:val="24"/>
              <w:szCs w:val="24"/>
            </w:rPr>
            <w:instrText xml:space="preserve"> PAGE </w:instrText>
          </w:r>
          <w:r w:rsidRPr="00196D60">
            <w:rPr>
              <w:sz w:val="24"/>
              <w:szCs w:val="24"/>
            </w:rPr>
            <w:fldChar w:fldCharType="separate"/>
          </w:r>
          <w:r>
            <w:rPr>
              <w:noProof/>
              <w:sz w:val="24"/>
              <w:szCs w:val="24"/>
            </w:rPr>
            <w:t>2</w:t>
          </w:r>
          <w:r w:rsidRPr="00196D60">
            <w:rPr>
              <w:sz w:val="24"/>
              <w:szCs w:val="24"/>
            </w:rPr>
            <w:fldChar w:fldCharType="end"/>
          </w:r>
          <w:r w:rsidRPr="00196D60">
            <w:rPr>
              <w:sz w:val="24"/>
              <w:szCs w:val="24"/>
            </w:rPr>
            <w:t>(</w:t>
          </w:r>
          <w:r w:rsidRPr="00196D60">
            <w:rPr>
              <w:sz w:val="24"/>
              <w:szCs w:val="24"/>
            </w:rPr>
            <w:fldChar w:fldCharType="begin"/>
          </w:r>
          <w:r w:rsidRPr="00196D60">
            <w:rPr>
              <w:sz w:val="24"/>
              <w:szCs w:val="24"/>
            </w:rPr>
            <w:instrText xml:space="preserve"> NUMPAGES </w:instrText>
          </w:r>
          <w:r w:rsidRPr="00196D60">
            <w:rPr>
              <w:sz w:val="24"/>
              <w:szCs w:val="24"/>
            </w:rPr>
            <w:fldChar w:fldCharType="separate"/>
          </w:r>
          <w:r>
            <w:rPr>
              <w:noProof/>
              <w:sz w:val="24"/>
              <w:szCs w:val="24"/>
            </w:rPr>
            <w:t>2</w:t>
          </w:r>
          <w:r w:rsidRPr="00196D60">
            <w:rPr>
              <w:sz w:val="24"/>
              <w:szCs w:val="24"/>
            </w:rPr>
            <w:fldChar w:fldCharType="end"/>
          </w:r>
          <w:r w:rsidRPr="00196D60">
            <w:rPr>
              <w:sz w:val="24"/>
              <w:szCs w:val="24"/>
            </w:rPr>
            <w:t>)</w:t>
          </w:r>
        </w:p>
      </w:tc>
    </w:tr>
  </w:tbl>
  <w:p w14:paraId="534994A1" w14:textId="77777777" w:rsidR="00523175" w:rsidRDefault="00523175" w:rsidP="003F5EBD">
    <w:pPr>
      <w:pStyle w:val="Header"/>
      <w:spacing w:after="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5282" w14:textId="77777777" w:rsidR="008216BF" w:rsidRDefault="008216BF">
    <w:pPr>
      <w:pStyle w:val="Header"/>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4A2D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DEFC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20E60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186A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52C5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E6A0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D62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4CFA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A29C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2B0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E40DAE"/>
    <w:multiLevelType w:val="hybridMultilevel"/>
    <w:tmpl w:val="FF0E807A"/>
    <w:lvl w:ilvl="0" w:tplc="8C807F1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3170AF6"/>
    <w:multiLevelType w:val="hybridMultilevel"/>
    <w:tmpl w:val="5E5C53EE"/>
    <w:lvl w:ilvl="0" w:tplc="8C807F1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46479587">
    <w:abstractNumId w:val="8"/>
  </w:num>
  <w:num w:numId="2" w16cid:durableId="551189248">
    <w:abstractNumId w:val="3"/>
  </w:num>
  <w:num w:numId="3" w16cid:durableId="1722628424">
    <w:abstractNumId w:val="2"/>
  </w:num>
  <w:num w:numId="4" w16cid:durableId="527641317">
    <w:abstractNumId w:val="1"/>
  </w:num>
  <w:num w:numId="5" w16cid:durableId="2066368372">
    <w:abstractNumId w:val="0"/>
  </w:num>
  <w:num w:numId="6" w16cid:durableId="112600940">
    <w:abstractNumId w:val="9"/>
  </w:num>
  <w:num w:numId="7" w16cid:durableId="367527879">
    <w:abstractNumId w:val="7"/>
  </w:num>
  <w:num w:numId="8" w16cid:durableId="253367870">
    <w:abstractNumId w:val="6"/>
  </w:num>
  <w:num w:numId="9" w16cid:durableId="1599873043">
    <w:abstractNumId w:val="5"/>
  </w:num>
  <w:num w:numId="10" w16cid:durableId="330837150">
    <w:abstractNumId w:val="4"/>
  </w:num>
  <w:num w:numId="11" w16cid:durableId="755133104">
    <w:abstractNumId w:val="11"/>
  </w:num>
  <w:num w:numId="12" w16cid:durableId="16652344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post" w:val="«AnvEpost»"/>
    <w:docVar w:name="anvandare_txt_Fritext1" w:val="«AnvFritext1»"/>
    <w:docVar w:name="anvandare_txt_Namn" w:val="AnvNamn"/>
    <w:docVar w:name="anvandare_txt_Telnr" w:val="«AnvTelnr»"/>
    <w:docVar w:name="DokumentArkiv_Diarium" w:val="KS"/>
    <w:docVar w:name="DokumentArkiv_DokId" w:val="2"/>
    <w:docVar w:name="DokumentArkiv_DokTyp" w:val="M"/>
    <w:docVar w:name="DokumentArkiv_FamId" w:val="441218"/>
    <w:docVar w:name="DokumentArkiv_FileInApprovalProcess" w:val="0"/>
    <w:docVar w:name="DokumentArkiv_FileName" w:val="Brev_2019-03-18.dotm"/>
    <w:docVar w:name="DokumentArkiv_guid" w:val="78aaa976-856f-4b6e-8ece-7c28d04eac9d"/>
    <w:docVar w:name="DokumentArkiv_NameService" w:val="S200"/>
    <w:docVar w:name="DokumentArkiv_OrigPath" w:val="C:\Users\lhro\Downloads"/>
    <w:docVar w:name="DokumentArkiv_SecurityDomain" w:val="ciceron"/>
    <w:docVar w:name="mall_path" w:val="C:\Ciceron\classic32\LOKAL\TEMP\dia3_exp_a.txt"/>
    <w:docVar w:name="Word.AboutCiceronButton" w:val="0"/>
    <w:docVar w:name="Word.AcceptDocument" w:val="0"/>
    <w:docVar w:name="Word.AcceptDocumentNoComment" w:val="0"/>
    <w:docVar w:name="Word.AcceptDocumentWithComment" w:val="0"/>
    <w:docVar w:name="Word.CheckedOutDocumentsButton" w:val="0"/>
    <w:docVar w:name="Word.CreateMergedDocumentButton" w:val="0"/>
    <w:docVar w:name="Word.CreateMinutesExtractButton" w:val="0"/>
    <w:docVar w:name="Word.DocumentsForApproval" w:val="0"/>
    <w:docVar w:name="Word.EditDocumentButton" w:val="0"/>
    <w:docVar w:name="Word.HighligtAllRedactableInformation" w:val="0"/>
    <w:docVar w:name="Word.LogoutFromCiceronButton" w:val="0"/>
    <w:docVar w:name="Word.MyDocumentsButton" w:val="0"/>
    <w:docVar w:name="Word.MyFolders" w:val="0"/>
    <w:docVar w:name="Word.OngoingProcess" w:val="0"/>
    <w:docVar w:name="Word.PublishDocumentButton" w:val="0"/>
    <w:docVar w:name="Word.RecentDocumentButton" w:val="0"/>
    <w:docVar w:name="Word.RedactableInformation" w:val="0"/>
    <w:docVar w:name="Word.RejectDocument" w:val="0"/>
    <w:docVar w:name="Word.RejectDocumentNoComment" w:val="0"/>
    <w:docVar w:name="Word.RejectDocumentWithComment" w:val="0"/>
    <w:docVar w:name="Word.SaveAsNewToCiceronButton" w:val="0"/>
    <w:docVar w:name="Word.SaveToCiceronButton" w:val="0"/>
    <w:docVar w:name="Word.SaveToFolderInCiceronButton" w:val="0"/>
    <w:docVar w:name="Word.SaveToMeetingButton" w:val="0"/>
    <w:docVar w:name="Word.SearchForDocumentButton" w:val="0"/>
    <w:docVar w:name="Word.SendForApproval" w:val="0"/>
    <w:docVar w:name="Word.UndoRedactableInformation" w:val="0"/>
  </w:docVars>
  <w:rsids>
    <w:rsidRoot w:val="00F342B2"/>
    <w:rsid w:val="0000633C"/>
    <w:rsid w:val="0001060E"/>
    <w:rsid w:val="00017298"/>
    <w:rsid w:val="00020F37"/>
    <w:rsid w:val="0002105D"/>
    <w:rsid w:val="0002645A"/>
    <w:rsid w:val="0003344E"/>
    <w:rsid w:val="00036CCD"/>
    <w:rsid w:val="00037330"/>
    <w:rsid w:val="00037F70"/>
    <w:rsid w:val="00040E2E"/>
    <w:rsid w:val="00055670"/>
    <w:rsid w:val="00056BE6"/>
    <w:rsid w:val="000617EA"/>
    <w:rsid w:val="00073B8A"/>
    <w:rsid w:val="000817E0"/>
    <w:rsid w:val="000875A0"/>
    <w:rsid w:val="0009660B"/>
    <w:rsid w:val="000968E0"/>
    <w:rsid w:val="000A6228"/>
    <w:rsid w:val="000B4DB5"/>
    <w:rsid w:val="000B4EF7"/>
    <w:rsid w:val="000B66D9"/>
    <w:rsid w:val="000C0782"/>
    <w:rsid w:val="000C1A39"/>
    <w:rsid w:val="000C45D0"/>
    <w:rsid w:val="000C76CD"/>
    <w:rsid w:val="000D0EB6"/>
    <w:rsid w:val="000D7DAC"/>
    <w:rsid w:val="000F6D18"/>
    <w:rsid w:val="00104394"/>
    <w:rsid w:val="00111AF7"/>
    <w:rsid w:val="00121EEC"/>
    <w:rsid w:val="00122D7C"/>
    <w:rsid w:val="00124BAE"/>
    <w:rsid w:val="00132049"/>
    <w:rsid w:val="00144939"/>
    <w:rsid w:val="00154706"/>
    <w:rsid w:val="00160519"/>
    <w:rsid w:val="00161D7E"/>
    <w:rsid w:val="00164912"/>
    <w:rsid w:val="00165ED0"/>
    <w:rsid w:val="0016659D"/>
    <w:rsid w:val="00166B99"/>
    <w:rsid w:val="0017281E"/>
    <w:rsid w:val="00173CB4"/>
    <w:rsid w:val="00177D94"/>
    <w:rsid w:val="001854DC"/>
    <w:rsid w:val="00192DB8"/>
    <w:rsid w:val="00196D60"/>
    <w:rsid w:val="0019734A"/>
    <w:rsid w:val="0019769E"/>
    <w:rsid w:val="001A3D33"/>
    <w:rsid w:val="001A4B9D"/>
    <w:rsid w:val="001A7347"/>
    <w:rsid w:val="001B048A"/>
    <w:rsid w:val="001B089C"/>
    <w:rsid w:val="001B7262"/>
    <w:rsid w:val="001C4275"/>
    <w:rsid w:val="001C5836"/>
    <w:rsid w:val="001D3577"/>
    <w:rsid w:val="001D51B4"/>
    <w:rsid w:val="001D7713"/>
    <w:rsid w:val="001F4B11"/>
    <w:rsid w:val="001F6136"/>
    <w:rsid w:val="001F677A"/>
    <w:rsid w:val="0020028D"/>
    <w:rsid w:val="002004EE"/>
    <w:rsid w:val="00202024"/>
    <w:rsid w:val="002028A6"/>
    <w:rsid w:val="00204A5D"/>
    <w:rsid w:val="00210112"/>
    <w:rsid w:val="00221649"/>
    <w:rsid w:val="00221A20"/>
    <w:rsid w:val="0022388D"/>
    <w:rsid w:val="002443BC"/>
    <w:rsid w:val="00246CAA"/>
    <w:rsid w:val="002502F5"/>
    <w:rsid w:val="00256083"/>
    <w:rsid w:val="002649A9"/>
    <w:rsid w:val="0026641D"/>
    <w:rsid w:val="00270C4A"/>
    <w:rsid w:val="00277BC3"/>
    <w:rsid w:val="002844CB"/>
    <w:rsid w:val="00294ADC"/>
    <w:rsid w:val="00295A4C"/>
    <w:rsid w:val="002972C8"/>
    <w:rsid w:val="00297F3C"/>
    <w:rsid w:val="002A3AB7"/>
    <w:rsid w:val="002B01BB"/>
    <w:rsid w:val="002B24D2"/>
    <w:rsid w:val="002B63D9"/>
    <w:rsid w:val="002C0248"/>
    <w:rsid w:val="002D2C68"/>
    <w:rsid w:val="002D49FA"/>
    <w:rsid w:val="002E17B4"/>
    <w:rsid w:val="002E55D4"/>
    <w:rsid w:val="002E6E22"/>
    <w:rsid w:val="002E773D"/>
    <w:rsid w:val="002F150D"/>
    <w:rsid w:val="002F67BE"/>
    <w:rsid w:val="003053F6"/>
    <w:rsid w:val="0031139E"/>
    <w:rsid w:val="00312B2B"/>
    <w:rsid w:val="00313882"/>
    <w:rsid w:val="00316EED"/>
    <w:rsid w:val="003215E7"/>
    <w:rsid w:val="003230C2"/>
    <w:rsid w:val="00326DAF"/>
    <w:rsid w:val="00327D69"/>
    <w:rsid w:val="00327E62"/>
    <w:rsid w:val="003447CD"/>
    <w:rsid w:val="00345A58"/>
    <w:rsid w:val="00350015"/>
    <w:rsid w:val="003502FA"/>
    <w:rsid w:val="0036490E"/>
    <w:rsid w:val="0036682C"/>
    <w:rsid w:val="00366D7F"/>
    <w:rsid w:val="0036789B"/>
    <w:rsid w:val="003708E9"/>
    <w:rsid w:val="00372BE4"/>
    <w:rsid w:val="003756D8"/>
    <w:rsid w:val="00387485"/>
    <w:rsid w:val="0039020E"/>
    <w:rsid w:val="00397252"/>
    <w:rsid w:val="003B047A"/>
    <w:rsid w:val="003C1AAB"/>
    <w:rsid w:val="003D7D69"/>
    <w:rsid w:val="003E338A"/>
    <w:rsid w:val="003E39BF"/>
    <w:rsid w:val="003E4E21"/>
    <w:rsid w:val="003E5630"/>
    <w:rsid w:val="003E79C7"/>
    <w:rsid w:val="003E7BBF"/>
    <w:rsid w:val="003F0C7D"/>
    <w:rsid w:val="003F2D28"/>
    <w:rsid w:val="003F53C1"/>
    <w:rsid w:val="003F5EBD"/>
    <w:rsid w:val="003F61A8"/>
    <w:rsid w:val="00400EE8"/>
    <w:rsid w:val="00401F39"/>
    <w:rsid w:val="0040232C"/>
    <w:rsid w:val="0040697E"/>
    <w:rsid w:val="0040790D"/>
    <w:rsid w:val="004167CC"/>
    <w:rsid w:val="00423AE9"/>
    <w:rsid w:val="00426965"/>
    <w:rsid w:val="004333AA"/>
    <w:rsid w:val="00441749"/>
    <w:rsid w:val="00441FFA"/>
    <w:rsid w:val="00447386"/>
    <w:rsid w:val="00451495"/>
    <w:rsid w:val="004515F3"/>
    <w:rsid w:val="004564CD"/>
    <w:rsid w:val="00457163"/>
    <w:rsid w:val="004611AF"/>
    <w:rsid w:val="00464E72"/>
    <w:rsid w:val="004701E1"/>
    <w:rsid w:val="004734EE"/>
    <w:rsid w:val="004756AC"/>
    <w:rsid w:val="004778C4"/>
    <w:rsid w:val="00477A62"/>
    <w:rsid w:val="00487137"/>
    <w:rsid w:val="004908D6"/>
    <w:rsid w:val="004944A8"/>
    <w:rsid w:val="004958D2"/>
    <w:rsid w:val="00496CC3"/>
    <w:rsid w:val="004A030C"/>
    <w:rsid w:val="004A53C7"/>
    <w:rsid w:val="004B67CA"/>
    <w:rsid w:val="004B68F2"/>
    <w:rsid w:val="004C1BAF"/>
    <w:rsid w:val="004D4C1C"/>
    <w:rsid w:val="004D55A4"/>
    <w:rsid w:val="004E1ACC"/>
    <w:rsid w:val="004E1D71"/>
    <w:rsid w:val="004E2168"/>
    <w:rsid w:val="004E7E8B"/>
    <w:rsid w:val="004F329C"/>
    <w:rsid w:val="005138D5"/>
    <w:rsid w:val="005203BF"/>
    <w:rsid w:val="00523175"/>
    <w:rsid w:val="005247C2"/>
    <w:rsid w:val="00533997"/>
    <w:rsid w:val="00535B74"/>
    <w:rsid w:val="00540E6A"/>
    <w:rsid w:val="00546914"/>
    <w:rsid w:val="005517C6"/>
    <w:rsid w:val="00552E5D"/>
    <w:rsid w:val="005562F7"/>
    <w:rsid w:val="00557CDB"/>
    <w:rsid w:val="005660A9"/>
    <w:rsid w:val="005706BB"/>
    <w:rsid w:val="005725D3"/>
    <w:rsid w:val="00572709"/>
    <w:rsid w:val="00574CB8"/>
    <w:rsid w:val="00583972"/>
    <w:rsid w:val="00584295"/>
    <w:rsid w:val="00585EAC"/>
    <w:rsid w:val="005930F6"/>
    <w:rsid w:val="00594612"/>
    <w:rsid w:val="00595DD9"/>
    <w:rsid w:val="00596109"/>
    <w:rsid w:val="00596FD2"/>
    <w:rsid w:val="005A23E9"/>
    <w:rsid w:val="005A4DEB"/>
    <w:rsid w:val="005A4F6E"/>
    <w:rsid w:val="005A7172"/>
    <w:rsid w:val="005B1657"/>
    <w:rsid w:val="005B7AF4"/>
    <w:rsid w:val="005C32A0"/>
    <w:rsid w:val="005C6B90"/>
    <w:rsid w:val="005D6C2F"/>
    <w:rsid w:val="005D7319"/>
    <w:rsid w:val="005F12BA"/>
    <w:rsid w:val="005F22F0"/>
    <w:rsid w:val="005F2B8E"/>
    <w:rsid w:val="005F6006"/>
    <w:rsid w:val="00600CC4"/>
    <w:rsid w:val="00601050"/>
    <w:rsid w:val="00601420"/>
    <w:rsid w:val="0060257A"/>
    <w:rsid w:val="00607E6D"/>
    <w:rsid w:val="00623485"/>
    <w:rsid w:val="0063013E"/>
    <w:rsid w:val="006427BE"/>
    <w:rsid w:val="006471B2"/>
    <w:rsid w:val="0064799B"/>
    <w:rsid w:val="00647C54"/>
    <w:rsid w:val="0065360C"/>
    <w:rsid w:val="006615D0"/>
    <w:rsid w:val="00664AF8"/>
    <w:rsid w:val="0066672B"/>
    <w:rsid w:val="006678D7"/>
    <w:rsid w:val="006711A3"/>
    <w:rsid w:val="00672ACE"/>
    <w:rsid w:val="0067633C"/>
    <w:rsid w:val="0068197C"/>
    <w:rsid w:val="006921FE"/>
    <w:rsid w:val="00695DFC"/>
    <w:rsid w:val="006A0CF7"/>
    <w:rsid w:val="006A489D"/>
    <w:rsid w:val="006B0841"/>
    <w:rsid w:val="006B1931"/>
    <w:rsid w:val="006B4BB1"/>
    <w:rsid w:val="006C089D"/>
    <w:rsid w:val="006C43E4"/>
    <w:rsid w:val="006C6A36"/>
    <w:rsid w:val="006C74BA"/>
    <w:rsid w:val="006D14B5"/>
    <w:rsid w:val="006D1580"/>
    <w:rsid w:val="006D2D62"/>
    <w:rsid w:val="006D3212"/>
    <w:rsid w:val="006E5157"/>
    <w:rsid w:val="006E6FE9"/>
    <w:rsid w:val="006F6BB5"/>
    <w:rsid w:val="006F6CDD"/>
    <w:rsid w:val="006F7791"/>
    <w:rsid w:val="006F78BA"/>
    <w:rsid w:val="007016A3"/>
    <w:rsid w:val="007036BE"/>
    <w:rsid w:val="0070578A"/>
    <w:rsid w:val="00706AF0"/>
    <w:rsid w:val="00707D6B"/>
    <w:rsid w:val="007113A5"/>
    <w:rsid w:val="00717ECD"/>
    <w:rsid w:val="007204C7"/>
    <w:rsid w:val="0072626F"/>
    <w:rsid w:val="0072631E"/>
    <w:rsid w:val="00727A82"/>
    <w:rsid w:val="00730386"/>
    <w:rsid w:val="00730CF6"/>
    <w:rsid w:val="00731268"/>
    <w:rsid w:val="00737FB8"/>
    <w:rsid w:val="00752292"/>
    <w:rsid w:val="00763AA7"/>
    <w:rsid w:val="007646B5"/>
    <w:rsid w:val="00776FA5"/>
    <w:rsid w:val="00780A2E"/>
    <w:rsid w:val="00780AB5"/>
    <w:rsid w:val="00780B2B"/>
    <w:rsid w:val="00784707"/>
    <w:rsid w:val="007859D7"/>
    <w:rsid w:val="0078764D"/>
    <w:rsid w:val="00792A2B"/>
    <w:rsid w:val="00794E38"/>
    <w:rsid w:val="00796E27"/>
    <w:rsid w:val="007A1380"/>
    <w:rsid w:val="007A5216"/>
    <w:rsid w:val="007A76D5"/>
    <w:rsid w:val="007B6371"/>
    <w:rsid w:val="007B7365"/>
    <w:rsid w:val="007C19E3"/>
    <w:rsid w:val="007C273F"/>
    <w:rsid w:val="007C3169"/>
    <w:rsid w:val="007C4A77"/>
    <w:rsid w:val="007E1B50"/>
    <w:rsid w:val="007E601D"/>
    <w:rsid w:val="007F51EB"/>
    <w:rsid w:val="008004AE"/>
    <w:rsid w:val="0080371E"/>
    <w:rsid w:val="00805910"/>
    <w:rsid w:val="00805916"/>
    <w:rsid w:val="00805B35"/>
    <w:rsid w:val="008163E2"/>
    <w:rsid w:val="00816620"/>
    <w:rsid w:val="00820162"/>
    <w:rsid w:val="008216BF"/>
    <w:rsid w:val="008301E0"/>
    <w:rsid w:val="00833B84"/>
    <w:rsid w:val="00833E04"/>
    <w:rsid w:val="00835530"/>
    <w:rsid w:val="00835A4B"/>
    <w:rsid w:val="008531DE"/>
    <w:rsid w:val="00854599"/>
    <w:rsid w:val="00862B3A"/>
    <w:rsid w:val="00874470"/>
    <w:rsid w:val="00876234"/>
    <w:rsid w:val="00876B2C"/>
    <w:rsid w:val="00877BA0"/>
    <w:rsid w:val="00877C1F"/>
    <w:rsid w:val="0088065B"/>
    <w:rsid w:val="00880BD4"/>
    <w:rsid w:val="00886424"/>
    <w:rsid w:val="00886B66"/>
    <w:rsid w:val="00895155"/>
    <w:rsid w:val="008A0C5B"/>
    <w:rsid w:val="008B18D0"/>
    <w:rsid w:val="008B1C9A"/>
    <w:rsid w:val="008B5493"/>
    <w:rsid w:val="008D1295"/>
    <w:rsid w:val="008D7AD9"/>
    <w:rsid w:val="008E6E31"/>
    <w:rsid w:val="008E708B"/>
    <w:rsid w:val="008F3B8D"/>
    <w:rsid w:val="008F4447"/>
    <w:rsid w:val="008F7E78"/>
    <w:rsid w:val="0090277D"/>
    <w:rsid w:val="00907673"/>
    <w:rsid w:val="009111CB"/>
    <w:rsid w:val="009154D2"/>
    <w:rsid w:val="0092333B"/>
    <w:rsid w:val="00923C6C"/>
    <w:rsid w:val="00925265"/>
    <w:rsid w:val="00926B9D"/>
    <w:rsid w:val="0093045D"/>
    <w:rsid w:val="009307F7"/>
    <w:rsid w:val="00943A65"/>
    <w:rsid w:val="00951B63"/>
    <w:rsid w:val="0096012B"/>
    <w:rsid w:val="0096251C"/>
    <w:rsid w:val="0096286B"/>
    <w:rsid w:val="009634D1"/>
    <w:rsid w:val="009672F0"/>
    <w:rsid w:val="009713FE"/>
    <w:rsid w:val="00972279"/>
    <w:rsid w:val="00977805"/>
    <w:rsid w:val="0099213E"/>
    <w:rsid w:val="009969B2"/>
    <w:rsid w:val="009970FC"/>
    <w:rsid w:val="00997952"/>
    <w:rsid w:val="009A09D4"/>
    <w:rsid w:val="009A5586"/>
    <w:rsid w:val="009A66FF"/>
    <w:rsid w:val="009A6A8A"/>
    <w:rsid w:val="009B612D"/>
    <w:rsid w:val="009B62BB"/>
    <w:rsid w:val="009C05A4"/>
    <w:rsid w:val="009C6823"/>
    <w:rsid w:val="009D2773"/>
    <w:rsid w:val="009F111F"/>
    <w:rsid w:val="00A01A91"/>
    <w:rsid w:val="00A05C5E"/>
    <w:rsid w:val="00A10BD1"/>
    <w:rsid w:val="00A124BF"/>
    <w:rsid w:val="00A14CF7"/>
    <w:rsid w:val="00A1550E"/>
    <w:rsid w:val="00A33009"/>
    <w:rsid w:val="00A41EAD"/>
    <w:rsid w:val="00A43FAC"/>
    <w:rsid w:val="00A4561B"/>
    <w:rsid w:val="00A503F3"/>
    <w:rsid w:val="00A56A43"/>
    <w:rsid w:val="00A60E03"/>
    <w:rsid w:val="00A70359"/>
    <w:rsid w:val="00A70975"/>
    <w:rsid w:val="00A76A94"/>
    <w:rsid w:val="00A80039"/>
    <w:rsid w:val="00A80BB2"/>
    <w:rsid w:val="00A909EF"/>
    <w:rsid w:val="00A90FC8"/>
    <w:rsid w:val="00A913E3"/>
    <w:rsid w:val="00A935DB"/>
    <w:rsid w:val="00A94226"/>
    <w:rsid w:val="00A953B5"/>
    <w:rsid w:val="00A96BDA"/>
    <w:rsid w:val="00A971E6"/>
    <w:rsid w:val="00A97FA9"/>
    <w:rsid w:val="00AB12D9"/>
    <w:rsid w:val="00AB1AEB"/>
    <w:rsid w:val="00AB4373"/>
    <w:rsid w:val="00AB43E4"/>
    <w:rsid w:val="00AB642B"/>
    <w:rsid w:val="00AC0856"/>
    <w:rsid w:val="00AC2A71"/>
    <w:rsid w:val="00AC3611"/>
    <w:rsid w:val="00AE10CF"/>
    <w:rsid w:val="00AF2DD0"/>
    <w:rsid w:val="00AF4A9F"/>
    <w:rsid w:val="00B01D70"/>
    <w:rsid w:val="00B027CB"/>
    <w:rsid w:val="00B02D86"/>
    <w:rsid w:val="00B0429E"/>
    <w:rsid w:val="00B235F2"/>
    <w:rsid w:val="00B25C0B"/>
    <w:rsid w:val="00B31F0D"/>
    <w:rsid w:val="00B400F6"/>
    <w:rsid w:val="00B40432"/>
    <w:rsid w:val="00B51278"/>
    <w:rsid w:val="00B53F73"/>
    <w:rsid w:val="00B61F69"/>
    <w:rsid w:val="00B638DF"/>
    <w:rsid w:val="00B63E86"/>
    <w:rsid w:val="00B7099B"/>
    <w:rsid w:val="00B7600A"/>
    <w:rsid w:val="00B83066"/>
    <w:rsid w:val="00B83DA1"/>
    <w:rsid w:val="00B840BE"/>
    <w:rsid w:val="00B86457"/>
    <w:rsid w:val="00B94C1F"/>
    <w:rsid w:val="00B96025"/>
    <w:rsid w:val="00BA066B"/>
    <w:rsid w:val="00BA1D94"/>
    <w:rsid w:val="00BB4574"/>
    <w:rsid w:val="00BB785D"/>
    <w:rsid w:val="00BC3171"/>
    <w:rsid w:val="00BC70AB"/>
    <w:rsid w:val="00BD1DCF"/>
    <w:rsid w:val="00BD28D9"/>
    <w:rsid w:val="00BF4486"/>
    <w:rsid w:val="00BF555B"/>
    <w:rsid w:val="00C021B4"/>
    <w:rsid w:val="00C07309"/>
    <w:rsid w:val="00C104DE"/>
    <w:rsid w:val="00C141AD"/>
    <w:rsid w:val="00C14A89"/>
    <w:rsid w:val="00C268C0"/>
    <w:rsid w:val="00C36DD0"/>
    <w:rsid w:val="00C40795"/>
    <w:rsid w:val="00C50D69"/>
    <w:rsid w:val="00C62068"/>
    <w:rsid w:val="00C63372"/>
    <w:rsid w:val="00C64FC5"/>
    <w:rsid w:val="00C72121"/>
    <w:rsid w:val="00C72564"/>
    <w:rsid w:val="00C7690F"/>
    <w:rsid w:val="00C82A13"/>
    <w:rsid w:val="00C85B91"/>
    <w:rsid w:val="00C867F6"/>
    <w:rsid w:val="00C86AAE"/>
    <w:rsid w:val="00C86BBD"/>
    <w:rsid w:val="00C86CF3"/>
    <w:rsid w:val="00CA109F"/>
    <w:rsid w:val="00CA1A56"/>
    <w:rsid w:val="00CA2019"/>
    <w:rsid w:val="00CA31B2"/>
    <w:rsid w:val="00CA5266"/>
    <w:rsid w:val="00CD6C65"/>
    <w:rsid w:val="00CF2B0B"/>
    <w:rsid w:val="00CF7643"/>
    <w:rsid w:val="00CF7F32"/>
    <w:rsid w:val="00D04636"/>
    <w:rsid w:val="00D04B48"/>
    <w:rsid w:val="00D06F8F"/>
    <w:rsid w:val="00D100E5"/>
    <w:rsid w:val="00D13902"/>
    <w:rsid w:val="00D17004"/>
    <w:rsid w:val="00D17E8B"/>
    <w:rsid w:val="00D25BD0"/>
    <w:rsid w:val="00D25FB7"/>
    <w:rsid w:val="00D45332"/>
    <w:rsid w:val="00D51049"/>
    <w:rsid w:val="00D54D41"/>
    <w:rsid w:val="00D54EBD"/>
    <w:rsid w:val="00D55DB6"/>
    <w:rsid w:val="00D56812"/>
    <w:rsid w:val="00D623B2"/>
    <w:rsid w:val="00D65E82"/>
    <w:rsid w:val="00D841F0"/>
    <w:rsid w:val="00D8545D"/>
    <w:rsid w:val="00D873ED"/>
    <w:rsid w:val="00D91731"/>
    <w:rsid w:val="00D92FB9"/>
    <w:rsid w:val="00DA0216"/>
    <w:rsid w:val="00DA3A8D"/>
    <w:rsid w:val="00DA486C"/>
    <w:rsid w:val="00DB0C6A"/>
    <w:rsid w:val="00DB2F01"/>
    <w:rsid w:val="00DB7818"/>
    <w:rsid w:val="00DC36A1"/>
    <w:rsid w:val="00DC479C"/>
    <w:rsid w:val="00DD265F"/>
    <w:rsid w:val="00DD295D"/>
    <w:rsid w:val="00DD6E70"/>
    <w:rsid w:val="00DE5005"/>
    <w:rsid w:val="00DF138F"/>
    <w:rsid w:val="00DF5A92"/>
    <w:rsid w:val="00E05B1C"/>
    <w:rsid w:val="00E07B60"/>
    <w:rsid w:val="00E13199"/>
    <w:rsid w:val="00E2628C"/>
    <w:rsid w:val="00E310F0"/>
    <w:rsid w:val="00E34459"/>
    <w:rsid w:val="00E42E1E"/>
    <w:rsid w:val="00E432D5"/>
    <w:rsid w:val="00E50B4C"/>
    <w:rsid w:val="00E53763"/>
    <w:rsid w:val="00E54D71"/>
    <w:rsid w:val="00E60CF2"/>
    <w:rsid w:val="00E730CD"/>
    <w:rsid w:val="00E74141"/>
    <w:rsid w:val="00E76233"/>
    <w:rsid w:val="00E808EF"/>
    <w:rsid w:val="00E830A2"/>
    <w:rsid w:val="00E85BEC"/>
    <w:rsid w:val="00E9077A"/>
    <w:rsid w:val="00E90D27"/>
    <w:rsid w:val="00E939C9"/>
    <w:rsid w:val="00E951E9"/>
    <w:rsid w:val="00E973E1"/>
    <w:rsid w:val="00EB1BA6"/>
    <w:rsid w:val="00EB31E5"/>
    <w:rsid w:val="00EB4B01"/>
    <w:rsid w:val="00EB7F7C"/>
    <w:rsid w:val="00EC5E92"/>
    <w:rsid w:val="00EC7BFE"/>
    <w:rsid w:val="00EC7D75"/>
    <w:rsid w:val="00ED4B13"/>
    <w:rsid w:val="00ED627E"/>
    <w:rsid w:val="00EE2FB8"/>
    <w:rsid w:val="00EF115A"/>
    <w:rsid w:val="00EF1823"/>
    <w:rsid w:val="00F02CC3"/>
    <w:rsid w:val="00F22C8C"/>
    <w:rsid w:val="00F2738C"/>
    <w:rsid w:val="00F27678"/>
    <w:rsid w:val="00F30358"/>
    <w:rsid w:val="00F30CC3"/>
    <w:rsid w:val="00F31B35"/>
    <w:rsid w:val="00F342B2"/>
    <w:rsid w:val="00F37A73"/>
    <w:rsid w:val="00F37EB4"/>
    <w:rsid w:val="00F404F2"/>
    <w:rsid w:val="00F4108D"/>
    <w:rsid w:val="00F44466"/>
    <w:rsid w:val="00F537B7"/>
    <w:rsid w:val="00F564CA"/>
    <w:rsid w:val="00F61D17"/>
    <w:rsid w:val="00F65597"/>
    <w:rsid w:val="00F706C1"/>
    <w:rsid w:val="00F77D72"/>
    <w:rsid w:val="00F833D2"/>
    <w:rsid w:val="00F83CD8"/>
    <w:rsid w:val="00F8578D"/>
    <w:rsid w:val="00F9009F"/>
    <w:rsid w:val="00F90CB1"/>
    <w:rsid w:val="00F9140D"/>
    <w:rsid w:val="00F91CF5"/>
    <w:rsid w:val="00F929D3"/>
    <w:rsid w:val="00F95AF4"/>
    <w:rsid w:val="00F9696A"/>
    <w:rsid w:val="00F97A9D"/>
    <w:rsid w:val="00FA2FB6"/>
    <w:rsid w:val="00FA4BA2"/>
    <w:rsid w:val="00FA67CE"/>
    <w:rsid w:val="00FB648E"/>
    <w:rsid w:val="00FC2D8B"/>
    <w:rsid w:val="00FC7967"/>
    <w:rsid w:val="00FD41EC"/>
    <w:rsid w:val="00FD59EB"/>
    <w:rsid w:val="00FE2D0E"/>
    <w:rsid w:val="00FF0DE4"/>
    <w:rsid w:val="00FF2E34"/>
    <w:rsid w:val="00FF4B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BE093"/>
  <w15:chartTrackingRefBased/>
  <w15:docId w15:val="{251C6CEC-EB62-4C9E-9423-C41A5FCD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Body Text"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36DD0"/>
    <w:rPr>
      <w:rFonts w:ascii="Barlow" w:hAnsi="Barlow"/>
      <w:sz w:val="22"/>
    </w:rPr>
  </w:style>
  <w:style w:type="paragraph" w:styleId="Heading1">
    <w:name w:val="heading 1"/>
    <w:basedOn w:val="Normal"/>
    <w:next w:val="BodyText"/>
    <w:qFormat/>
    <w:rsid w:val="00F2738C"/>
    <w:pPr>
      <w:keepNext/>
      <w:spacing w:before="480" w:after="120"/>
      <w:outlineLvl w:val="0"/>
    </w:pPr>
    <w:rPr>
      <w:rFonts w:asciiTheme="majorHAnsi" w:hAnsiTheme="majorHAnsi"/>
      <w:b/>
      <w:sz w:val="28"/>
    </w:rPr>
  </w:style>
  <w:style w:type="paragraph" w:styleId="Heading2">
    <w:name w:val="heading 2"/>
    <w:basedOn w:val="Normal"/>
    <w:next w:val="BodyText"/>
    <w:qFormat/>
    <w:rsid w:val="00F2738C"/>
    <w:pPr>
      <w:keepNext/>
      <w:spacing w:before="240" w:after="60"/>
      <w:outlineLvl w:val="1"/>
    </w:pPr>
    <w:rPr>
      <w:rFonts w:asciiTheme="majorHAnsi" w:hAnsiTheme="majorHAnsi"/>
      <w:b/>
      <w:sz w:val="24"/>
    </w:rPr>
  </w:style>
  <w:style w:type="paragraph" w:styleId="Heading3">
    <w:name w:val="heading 3"/>
    <w:basedOn w:val="Normal"/>
    <w:next w:val="BodyText"/>
    <w:qFormat/>
    <w:rsid w:val="00F2738C"/>
    <w:pPr>
      <w:keepNext/>
      <w:spacing w:before="180" w:after="60"/>
      <w:outlineLvl w:val="2"/>
    </w:pPr>
    <w:rPr>
      <w:rFonts w:asciiTheme="majorHAnsi" w:hAnsiTheme="majorHAnsi"/>
      <w:b/>
    </w:rPr>
  </w:style>
  <w:style w:type="paragraph" w:styleId="Heading4">
    <w:name w:val="heading 4"/>
    <w:basedOn w:val="Normal"/>
    <w:next w:val="BodyText"/>
    <w:rsid w:val="0068197C"/>
    <w:pPr>
      <w:keepNext/>
      <w:spacing w:before="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dtext">
    <w:name w:val="Bildtext"/>
    <w:basedOn w:val="Normal"/>
    <w:next w:val="BodyText"/>
    <w:uiPriority w:val="1"/>
    <w:qFormat/>
    <w:rsid w:val="00F2738C"/>
    <w:rPr>
      <w:rFonts w:asciiTheme="minorHAnsi" w:hAnsiTheme="minorHAnsi"/>
      <w:sz w:val="20"/>
    </w:rPr>
  </w:style>
  <w:style w:type="paragraph" w:customStyle="1" w:styleId="Tabellrubrik">
    <w:name w:val="Tabellrubrik"/>
    <w:basedOn w:val="Tabellinnehll"/>
    <w:next w:val="Tabellinnehll"/>
    <w:qFormat/>
    <w:rsid w:val="00F2738C"/>
    <w:rPr>
      <w:rFonts w:asciiTheme="majorHAnsi" w:hAnsiTheme="majorHAnsi"/>
    </w:rPr>
  </w:style>
  <w:style w:type="paragraph" w:customStyle="1" w:styleId="Sidfotledtext">
    <w:name w:val="Sidfot_ledtext"/>
    <w:basedOn w:val="Footer"/>
    <w:next w:val="Footer"/>
    <w:rsid w:val="005138D5"/>
    <w:pPr>
      <w:spacing w:before="60"/>
    </w:pPr>
    <w:rPr>
      <w:sz w:val="12"/>
      <w:szCs w:val="12"/>
    </w:rPr>
  </w:style>
  <w:style w:type="paragraph" w:styleId="Footer">
    <w:name w:val="footer"/>
    <w:basedOn w:val="Normal"/>
    <w:link w:val="FooterChar"/>
    <w:rsid w:val="00E54D71"/>
    <w:rPr>
      <w:sz w:val="14"/>
    </w:rPr>
  </w:style>
  <w:style w:type="paragraph" w:styleId="Header">
    <w:name w:val="header"/>
    <w:basedOn w:val="Normal"/>
    <w:link w:val="HeaderChar"/>
    <w:uiPriority w:val="99"/>
    <w:rsid w:val="00C36DD0"/>
    <w:rPr>
      <w:sz w:val="20"/>
    </w:rPr>
  </w:style>
  <w:style w:type="paragraph" w:customStyle="1" w:styleId="Tabellinnehll">
    <w:name w:val="Tabellinnehåll"/>
    <w:basedOn w:val="Normal"/>
    <w:qFormat/>
    <w:rsid w:val="00F2738C"/>
    <w:rPr>
      <w:rFonts w:asciiTheme="minorHAnsi" w:hAnsiTheme="minorHAnsi"/>
      <w:sz w:val="20"/>
    </w:rPr>
  </w:style>
  <w:style w:type="character" w:styleId="PageNumber">
    <w:name w:val="page number"/>
    <w:basedOn w:val="DefaultParagraphFont"/>
    <w:rsid w:val="00EB4B01"/>
  </w:style>
  <w:style w:type="paragraph" w:customStyle="1" w:styleId="Sidhuvudledtext">
    <w:name w:val="Sidhuvud_ledtext"/>
    <w:basedOn w:val="Header"/>
    <w:next w:val="Header"/>
    <w:rsid w:val="009969B2"/>
    <w:pPr>
      <w:spacing w:before="100"/>
    </w:pPr>
    <w:rPr>
      <w:sz w:val="14"/>
    </w:rPr>
  </w:style>
  <w:style w:type="paragraph" w:styleId="BodyText">
    <w:name w:val="Body Text"/>
    <w:basedOn w:val="Normal"/>
    <w:link w:val="BodyTextChar"/>
    <w:qFormat/>
    <w:rsid w:val="00F2738C"/>
    <w:pPr>
      <w:spacing w:after="120"/>
    </w:pPr>
    <w:rPr>
      <w:rFonts w:asciiTheme="minorHAnsi" w:hAnsiTheme="minorHAnsi"/>
    </w:rPr>
  </w:style>
  <w:style w:type="character" w:customStyle="1" w:styleId="FooterChar">
    <w:name w:val="Footer Char"/>
    <w:link w:val="Footer"/>
    <w:rsid w:val="00E54D71"/>
    <w:rPr>
      <w:rFonts w:ascii="Arial" w:hAnsi="Arial"/>
      <w:sz w:val="14"/>
    </w:rPr>
  </w:style>
  <w:style w:type="paragraph" w:styleId="Quote">
    <w:name w:val="Quote"/>
    <w:basedOn w:val="Normal"/>
    <w:next w:val="Normal"/>
    <w:link w:val="QuoteChar"/>
    <w:uiPriority w:val="29"/>
    <w:qFormat/>
    <w:rsid w:val="00F2738C"/>
    <w:pPr>
      <w:spacing w:after="120"/>
      <w:ind w:left="850" w:right="850"/>
    </w:pPr>
    <w:rPr>
      <w:rFonts w:asciiTheme="minorHAnsi" w:hAnsiTheme="minorHAnsi"/>
      <w:iCs/>
    </w:rPr>
  </w:style>
  <w:style w:type="character" w:customStyle="1" w:styleId="QuoteChar">
    <w:name w:val="Quote Char"/>
    <w:link w:val="Quote"/>
    <w:uiPriority w:val="29"/>
    <w:rsid w:val="00F2738C"/>
    <w:rPr>
      <w:rFonts w:asciiTheme="minorHAnsi" w:hAnsiTheme="minorHAnsi"/>
      <w:iCs/>
      <w:sz w:val="22"/>
    </w:rPr>
  </w:style>
  <w:style w:type="paragraph" w:styleId="Signature">
    <w:name w:val="Signature"/>
    <w:basedOn w:val="Normal"/>
    <w:link w:val="SignatureChar"/>
    <w:rsid w:val="006A489D"/>
  </w:style>
  <w:style w:type="character" w:customStyle="1" w:styleId="SignatureChar">
    <w:name w:val="Signature Char"/>
    <w:link w:val="Signature"/>
    <w:rsid w:val="006A489D"/>
    <w:rPr>
      <w:sz w:val="24"/>
    </w:rPr>
  </w:style>
  <w:style w:type="character" w:customStyle="1" w:styleId="BodyTextChar">
    <w:name w:val="Body Text Char"/>
    <w:link w:val="BodyText"/>
    <w:rsid w:val="00F2738C"/>
    <w:rPr>
      <w:rFonts w:asciiTheme="minorHAnsi" w:hAnsiTheme="minorHAnsi"/>
      <w:sz w:val="22"/>
    </w:rPr>
  </w:style>
  <w:style w:type="character" w:styleId="Emphasis">
    <w:name w:val="Emphasis"/>
    <w:rsid w:val="003447CD"/>
    <w:rPr>
      <w:i/>
      <w:iCs/>
    </w:rPr>
  </w:style>
  <w:style w:type="character" w:styleId="BookTitle">
    <w:name w:val="Book Title"/>
    <w:uiPriority w:val="33"/>
    <w:rsid w:val="003447CD"/>
    <w:rPr>
      <w:b/>
      <w:bCs/>
      <w:smallCaps/>
      <w:spacing w:val="5"/>
    </w:rPr>
  </w:style>
  <w:style w:type="character" w:styleId="SubtleEmphasis">
    <w:name w:val="Subtle Emphasis"/>
    <w:uiPriority w:val="19"/>
    <w:rsid w:val="003447CD"/>
    <w:rPr>
      <w:i/>
      <w:iCs/>
      <w:color w:val="808080"/>
    </w:rPr>
  </w:style>
  <w:style w:type="character" w:styleId="SubtleReference">
    <w:name w:val="Subtle Reference"/>
    <w:uiPriority w:val="31"/>
    <w:rsid w:val="003447CD"/>
    <w:rPr>
      <w:smallCaps/>
      <w:color w:val="C0504D"/>
      <w:u w:val="single"/>
    </w:rPr>
  </w:style>
  <w:style w:type="paragraph" w:styleId="NoSpacing">
    <w:name w:val="No Spacing"/>
    <w:uiPriority w:val="1"/>
    <w:qFormat/>
    <w:rsid w:val="00F2738C"/>
    <w:rPr>
      <w:rFonts w:asciiTheme="minorHAnsi" w:hAnsiTheme="minorHAnsi"/>
      <w:sz w:val="24"/>
    </w:rPr>
  </w:style>
  <w:style w:type="paragraph" w:styleId="ListParagraph">
    <w:name w:val="List Paragraph"/>
    <w:basedOn w:val="Normal"/>
    <w:uiPriority w:val="34"/>
    <w:rsid w:val="003447CD"/>
    <w:pPr>
      <w:ind w:left="720"/>
      <w:contextualSpacing/>
    </w:pPr>
  </w:style>
  <w:style w:type="paragraph" w:styleId="Title">
    <w:name w:val="Title"/>
    <w:basedOn w:val="Normal"/>
    <w:next w:val="Normal"/>
    <w:link w:val="TitleChar"/>
    <w:rsid w:val="003447CD"/>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3447CD"/>
    <w:rPr>
      <w:rFonts w:ascii="Cambria" w:eastAsia="Times New Roman" w:hAnsi="Cambria" w:cs="Times New Roman"/>
      <w:color w:val="17365D"/>
      <w:spacing w:val="5"/>
      <w:kern w:val="28"/>
      <w:sz w:val="52"/>
      <w:szCs w:val="52"/>
    </w:rPr>
  </w:style>
  <w:style w:type="character" w:styleId="Strong">
    <w:name w:val="Strong"/>
    <w:rsid w:val="003447CD"/>
    <w:rPr>
      <w:b/>
      <w:bCs/>
    </w:rPr>
  </w:style>
  <w:style w:type="character" w:styleId="IntenseEmphasis">
    <w:name w:val="Intense Emphasis"/>
    <w:uiPriority w:val="21"/>
    <w:rsid w:val="003447CD"/>
    <w:rPr>
      <w:b/>
      <w:bCs/>
      <w:i/>
      <w:iCs/>
      <w:color w:val="4F81BD"/>
    </w:rPr>
  </w:style>
  <w:style w:type="character" w:styleId="IntenseReference">
    <w:name w:val="Intense Reference"/>
    <w:uiPriority w:val="32"/>
    <w:rsid w:val="003447CD"/>
    <w:rPr>
      <w:b/>
      <w:bCs/>
      <w:smallCaps/>
      <w:color w:val="C0504D"/>
      <w:spacing w:val="5"/>
      <w:u w:val="single"/>
    </w:rPr>
  </w:style>
  <w:style w:type="paragraph" w:styleId="IntenseQuote">
    <w:name w:val="Intense Quote"/>
    <w:basedOn w:val="Normal"/>
    <w:next w:val="Normal"/>
    <w:link w:val="IntenseQuoteChar"/>
    <w:uiPriority w:val="30"/>
    <w:rsid w:val="003447C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447CD"/>
    <w:rPr>
      <w:b/>
      <w:bCs/>
      <w:i/>
      <w:iCs/>
      <w:color w:val="4F81BD"/>
      <w:sz w:val="24"/>
    </w:rPr>
  </w:style>
  <w:style w:type="paragraph" w:styleId="Subtitle">
    <w:name w:val="Subtitle"/>
    <w:basedOn w:val="Normal"/>
    <w:next w:val="Normal"/>
    <w:link w:val="SubtitleChar"/>
    <w:rsid w:val="003447CD"/>
    <w:pPr>
      <w:numPr>
        <w:ilvl w:val="1"/>
      </w:numPr>
    </w:pPr>
    <w:rPr>
      <w:rFonts w:ascii="Cambria" w:hAnsi="Cambria"/>
      <w:i/>
      <w:iCs/>
      <w:color w:val="4F81BD"/>
      <w:spacing w:val="15"/>
      <w:szCs w:val="24"/>
    </w:rPr>
  </w:style>
  <w:style w:type="character" w:customStyle="1" w:styleId="SubtitleChar">
    <w:name w:val="Subtitle Char"/>
    <w:link w:val="Subtitle"/>
    <w:rsid w:val="003447CD"/>
    <w:rPr>
      <w:rFonts w:ascii="Cambria" w:eastAsia="Times New Roman" w:hAnsi="Cambria" w:cs="Times New Roman"/>
      <w:i/>
      <w:iCs/>
      <w:color w:val="4F81BD"/>
      <w:spacing w:val="15"/>
      <w:sz w:val="24"/>
      <w:szCs w:val="24"/>
    </w:rPr>
  </w:style>
  <w:style w:type="character" w:customStyle="1" w:styleId="HeaderChar">
    <w:name w:val="Header Char"/>
    <w:link w:val="Header"/>
    <w:uiPriority w:val="99"/>
    <w:rsid w:val="00C36DD0"/>
    <w:rPr>
      <w:rFonts w:ascii="Barlow" w:hAnsi="Barlow"/>
    </w:rPr>
  </w:style>
  <w:style w:type="paragraph" w:styleId="BalloonText">
    <w:name w:val="Balloon Text"/>
    <w:basedOn w:val="Normal"/>
    <w:link w:val="BalloonTextChar"/>
    <w:rsid w:val="00951B63"/>
    <w:rPr>
      <w:rFonts w:ascii="Tahoma" w:hAnsi="Tahoma" w:cs="Tahoma"/>
      <w:sz w:val="16"/>
      <w:szCs w:val="16"/>
    </w:rPr>
  </w:style>
  <w:style w:type="character" w:customStyle="1" w:styleId="BalloonTextChar">
    <w:name w:val="Balloon Text Char"/>
    <w:link w:val="BalloonText"/>
    <w:rsid w:val="00951B63"/>
    <w:rPr>
      <w:rFonts w:ascii="Tahoma" w:hAnsi="Tahoma" w:cs="Tahoma"/>
      <w:sz w:val="16"/>
      <w:szCs w:val="16"/>
    </w:rPr>
  </w:style>
  <w:style w:type="paragraph" w:styleId="NormalWeb">
    <w:name w:val="Normal (Web)"/>
    <w:basedOn w:val="Normal"/>
    <w:uiPriority w:val="99"/>
    <w:rsid w:val="00C36DD0"/>
    <w:rPr>
      <w:szCs w:val="24"/>
    </w:rPr>
  </w:style>
  <w:style w:type="paragraph" w:styleId="TOCHeading">
    <w:name w:val="TOC Heading"/>
    <w:basedOn w:val="Heading1"/>
    <w:next w:val="Normal"/>
    <w:uiPriority w:val="39"/>
    <w:semiHidden/>
    <w:unhideWhenUsed/>
    <w:qFormat/>
    <w:rsid w:val="00C36DD0"/>
    <w:pPr>
      <w:spacing w:before="240" w:after="60"/>
      <w:outlineLvl w:val="9"/>
    </w:pPr>
    <w:rPr>
      <w:bCs/>
      <w:kern w:val="32"/>
      <w:szCs w:val="32"/>
    </w:rPr>
  </w:style>
  <w:style w:type="character" w:styleId="PlaceholderText">
    <w:name w:val="Placeholder Text"/>
    <w:basedOn w:val="DefaultParagraphFont"/>
    <w:uiPriority w:val="99"/>
    <w:semiHidden/>
    <w:rsid w:val="00A155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ksjo001\Desktop\Systemf&#246;rvaltare\Bilaga%2015j%20Mall%20f&#246;r%20skrivelse,%20KS%202023%200039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mänt"/>
          <w:gallery w:val="placeholder"/>
        </w:category>
        <w:types>
          <w:type w:val="bbPlcHdr"/>
        </w:types>
        <w:behaviors>
          <w:behavior w:val="content"/>
        </w:behaviors>
        <w:guid w:val="{3E50DF0E-59A5-467D-9FA2-399C55169C95}"/>
      </w:docPartPr>
      <w:docPartBody>
        <w:p w:rsidR="002B01BB" w:rsidRDefault="00E53877">
          <w:r w:rsidRPr="00717ECD">
            <w:rPr>
              <w:rStyle w:val="Placeholde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rlow SemiBold">
    <w:altName w:val="Calibri"/>
    <w:panose1 w:val="000007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C3"/>
    <w:rsid w:val="002728C3"/>
    <w:rsid w:val="002B01BB"/>
    <w:rsid w:val="002B24D2"/>
    <w:rsid w:val="0060257A"/>
    <w:rsid w:val="00772CE7"/>
    <w:rsid w:val="00780AB5"/>
    <w:rsid w:val="00937D9A"/>
    <w:rsid w:val="00A65EFE"/>
    <w:rsid w:val="00CA1A56"/>
    <w:rsid w:val="00E53877"/>
    <w:rsid w:val="00FF4B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28C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lobal_Document>
  <Responsible.Address.Email>per.nylen@trollhattan.se</Responsible.Address.Email>
  <Responsible.Address.Phone.Mobile>+46705344977</Responsible.Address.Phone.Mobile>
  <Responsible.Address.Phone.Default>+46705344977</Responsible.Address.Phone.Default>
  <Responsible.FullName>Per Nylén</Responsible.FullName>
  <Responsible.Organisation>Trollhättans Stad</Responsible.Organisation>
  <Responsible.Signature>pernyl001</Responsible.Signature>
  <Responsible.DefaultNode>Trygghet och säkerhet</Responsible.DefaultNode>
  <Responsible.Posistion>Säkerhetsstrateg</Responsible.Posistion>
  <OrganisationNodeLevel1.Address.Email/>
  <OrganisationNodeLevel1.Name>Kontoret för tillväxt och hållbarhet</OrganisationNodeLevel1.Name>
  <Description>Skrivelse för att förebygga och hantera hat hot och våld mot förtroendevalda</Description>
  <DecisionParagraph.DecisionBy.FullName/>
  <DecisionParagraph.DecisionBy.Posistion/>
  <DecisionParagraph.Authority.Code/>
  <DecisionParagraph.Authority.Name/>
  <DecisionParagraph.DecisionCategory.Description/>
  <DecisionParagraph.DecisionCategory.Name/>
  <DecisionParagraph.Number/>
  <DecisionParagraph.ParagraphText/>
  <DecisionParagraph.Year/>
  <Dayname>torsdag</Dayname>
  <DateDay>torsdag 12 juni 2025</DateDay>
  <DateMonth>12 juni 2025</DateMonth>
  <Diarie/>
  <Index>0</Index>
  <DocumentTypeCategory/>
  <Unit.Address.Email/>
  <Unit.Address.Street/>
  <Unit.Address.Phone.Fax/>
  <Unit.Address.Phone.Default/>
  <Unit.Description/>
  <Unit.Manager.FullName>Johan Bengtsson</Unit.Manager.FullName>
  <Unit.Manager.Posistion>Tf Stadsdirektör</Unit.Manager.Posistion>
  <Unit.Name>Kommunstyrelsen</Unit.Name>
  <UnitPostalAddress> </UnitPostalAddress>
  <Estate/>
  <Estates/>
  <NodePath>Kontoret för tillväxt och hållbarhet / Trygghet och säkerhet</NodePath>
  <WhereToStore/>
  <ApprovedDate/>
  <ApproveStartDate/>
  <Approvers/>
  <NumberSequence/>
  <DocumentType.Name>Checklista</DocumentType.Name>
  <Contact.Address.Email/>
  <Contact.Address.Street/>
  <Contact.Address.ZipCode/>
  <Contact.Address.Region/>
  <Contact.Address.Phone.Work/>
  <ContactEx1.Address.Email/>
  <ContactEx1.Address.Street/>
  <ContactEx1.Address.ZipCode/>
  <ContactEx1.Address.Region/>
  <ContactEx1.Address.Phone.Work/>
  <ContactEx1.ContactPerson/>
  <ContactEx1.Name/>
  <ContactEx1.BusinessIdCode/>
  <ContactEx2.Address.Email/>
  <ContactEx2.Address.Street/>
  <ContactEx2.Address.ZipCode/>
  <ContactEx2.Address.Region/>
  <ContactEx2.Address.Phone.Work/>
  <ContactEx2.ContactPerson/>
  <ContactEx2.Name/>
  <ContactEx2.BusinessIdCode/>
  <ContactEx3.Address.Email/>
  <ContactEx3.Address.Street/>
  <ContactEx3.Address.ZipCode/>
  <ContactEx3.Address.Region/>
  <ContactEx3.Address.Phone.Work/>
  <ContactEx3.ContactPerson/>
  <ContactEx3.Name/>
  <ContactEx3.BusinessIdCode/>
  <ContactEx4.Address.Email/>
  <ContactEx4.Address.Street/>
  <ContactEx4.Address.ZipCode/>
  <ContactEx4.Address.Region/>
  <ContactEx4.Address.Phone.Work/>
  <ContactEx4.ContactPerson/>
  <ContactEx4.Name/>
  <ContactEx4.BusinessIdCode/>
  <ContactEx5.Address.Email/>
  <ContactEx5.Address.Street/>
  <ContactEx5.Address.ZipCode/>
  <ContactEx5.Address.Region/>
  <ContactEx5.Address.Phone.Work/>
  <ContactEx5.ContactPerson/>
  <ContactEx5.Name/>
  <ContactEx5.BusinessIdCode/>
  <Contact.ContactPerson/>
  <Contact.Name/>
  <Contact.BusinessIdCode/>
  <Customer.BusinessIdCode/>
  <CoWorker1.Email/>
  <CoWorker1.FullName/>
  <CoWorker1.Organisation/>
  <Note/>
  <OrganisationNodeLevel1.Manager.FullName>Jörgen Hansson</OrganisationNodeLevel1.Manager.FullName>
  <OrganisationNodeLevel1.Manager.Posistion>Kontorschef</OrganisationNodeLevel1.Manager.Posistion>
  <OrganisationNode.Address.Parent.Description/>
  <OrganisationNode.Address.Parent.Manager.FullName/>
  <OrganisationNode.Address.Parent.Manager.Organisation/>
  <OrganisationNode.Address.Parent.Name/>
  <OrganisationNode.Description>Trygghet och säkerhet</OrganisationNode.Description>
  <OrganisationNode.Manager.FullName>Kristina Hedman</OrganisationNode.Manager.FullName>
  <OrganisationNode.Code>SOS</OrganisationNode.Code>
  <OrganisationNode.Name>Trygghet och säkerhet</OrganisationNode.Name>
  <PlaceInStore/>
  <Process/>
  <ActivityAreaProcess.ProcessCode>1.3.1</ActivityAreaProcess.ProcessCode>
  <RegisteredDate>2025-06-12</RegisteredDate>
  <CreateDate>2025-06-12</CreateDate>
  <ReplyDate>0001-01-01</ReplyDate>
  <Test/>
  <VersionNumber>0.2</VersionNumber>
  <ParentCase.Responsible.Address.Email>per.nylen@trollhattan.se</ParentCase.Responsible.Address.Email>
  <ParentCase.Responsible.Address.Phone.Default>+46705344977</ParentCase.Responsible.Address.Phone.Default>
  <ParentCase.Responsible.FullName>Per Nylén</ParentCase.Responsible.FullName>
  <ParentCase.Responsible.Posistion>Säkerhetsstrateg</ParentCase.Responsible.Posistion>
  <ParentCase.Description>Checklista vid terrorattentat och annat väpnat våld</ParentCase.Description>
  <ParentCase.NumberSequence>2025/705</ParentCase.NumberSequence>
  <ParentCase.CodeYearNumber>KS 2025/705</ParentCase.CodeYearNumber>
  <ParentCase.NodePath>Kontoret för tillväxt och hållbarhet / Trygghet och säkerhet</ParentCase.NodePath>
</Global_Document>
</file>

<file path=customXml/item2.xml><?xml version="1.0" encoding="utf-8"?>
<ct:contentTypeSchema xmlns:ct="http://schemas.microsoft.com/office/2006/metadata/contentType" xmlns:ma="http://schemas.microsoft.com/office/2006/metadata/properties/metaAttributes" ct:_="" ma:_="" ma:contentTypeName="dokument" ma:contentTypeID="0x01010016A8638A0ACDB64D8994933D4067CA3B" ma:contentTypeVersion="10" ma:contentTypeDescription="Skapa ett nytt dokument." ma:contentTypeScope="" ma:versionID="c718670244598e4ec97a68aa7d6f78fa">
  <xsd:schema xmlns:xsd="http://www.w3.org/2001/XMLSchema" xmlns:xs="http://www.w3.org/2001/XMLSchema" xmlns:p="http://schemas.microsoft.com/office/2006/metadata/properties" xmlns:ns2="eafee088-8202-4753-bc1a-665577b17a63" xmlns:ns3="40239b75-8781-4b78-8487-2b0fe6a1f21c" targetNamespace="http://schemas.microsoft.com/office/2006/metadata/properties" ma:root="true" ma:fieldsID="4f40607534cacf1ff016c2756fcaecef" ns2:_="" ns3:_="">
    <xsd:import namespace="eafee088-8202-4753-bc1a-665577b17a63"/>
    <xsd:import namespace="40239b75-8781-4b78-8487-2b0fe6a1f2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ee088-8202-4753-bc1a-665577b17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804796be-d6f2-411f-94f5-baf2a045d38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239b75-8781-4b78-8487-2b0fe6a1f21c"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f477255a-4c8e-43b0-a405-16aac06a9366}" ma:internalName="TaxCatchAll" ma:showField="CatchAllData" ma:web="40239b75-8781-4b78-8487-2b0fe6a1f2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afee088-8202-4753-bc1a-665577b17a63">
      <Terms xmlns="http://schemas.microsoft.com/office/infopath/2007/PartnerControls"/>
    </lcf76f155ced4ddcb4097134ff3c332f>
    <TaxCatchAll xmlns="40239b75-8781-4b78-8487-2b0fe6a1f21c" xsi:nil="true"/>
  </documentManagement>
</p:properties>
</file>

<file path=customXml/itemProps1.xml><?xml version="1.0" encoding="utf-8"?>
<ds:datastoreItem xmlns:ds="http://schemas.openxmlformats.org/officeDocument/2006/customXml" ds:itemID="{BC1D412B-8A2B-494E-852F-D4C5BDDE402E}">
  <ds:schemaRefs/>
</ds:datastoreItem>
</file>

<file path=customXml/itemProps2.xml><?xml version="1.0" encoding="utf-8"?>
<ds:datastoreItem xmlns:ds="http://schemas.openxmlformats.org/officeDocument/2006/customXml" ds:itemID="{3D46A2F2-80CB-4363-80E4-1EA3858CE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ee088-8202-4753-bc1a-665577b17a63"/>
    <ds:schemaRef ds:uri="40239b75-8781-4b78-8487-2b0fe6a1f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107C6-C901-4601-9388-4C0125D0E489}">
  <ds:schemaRefs>
    <ds:schemaRef ds:uri="http://schemas.microsoft.com/sharepoint/v3/contenttype/forms"/>
  </ds:schemaRefs>
</ds:datastoreItem>
</file>

<file path=customXml/itemProps4.xml><?xml version="1.0" encoding="utf-8"?>
<ds:datastoreItem xmlns:ds="http://schemas.openxmlformats.org/officeDocument/2006/customXml" ds:itemID="{8BC89F81-B552-446E-99C0-8B88BBA9A80C}">
  <ds:schemaRefs>
    <ds:schemaRef ds:uri="http://schemas.openxmlformats.org/officeDocument/2006/bibliography"/>
  </ds:schemaRefs>
</ds:datastoreItem>
</file>

<file path=customXml/itemProps5.xml><?xml version="1.0" encoding="utf-8"?>
<ds:datastoreItem xmlns:ds="http://schemas.openxmlformats.org/officeDocument/2006/customXml" ds:itemID="{22108CC5-A61B-44CA-BAC3-BE4D6B2EBC68}">
  <ds:schemaRefs>
    <ds:schemaRef ds:uri="http://schemas.microsoft.com/office/2006/metadata/properties"/>
    <ds:schemaRef ds:uri="http://schemas.microsoft.com/office/infopath/2007/PartnerControls"/>
    <ds:schemaRef ds:uri="eafee088-8202-4753-bc1a-665577b17a63"/>
    <ds:schemaRef ds:uri="40239b75-8781-4b78-8487-2b0fe6a1f21c"/>
  </ds:schemaRefs>
</ds:datastoreItem>
</file>

<file path=docProps/app.xml><?xml version="1.0" encoding="utf-8"?>
<Properties xmlns="http://schemas.openxmlformats.org/officeDocument/2006/extended-properties" xmlns:vt="http://schemas.openxmlformats.org/officeDocument/2006/docPropsVTypes">
  <Template>Bilaga 15j Mall för skrivelse, KS 2023 00390</Template>
  <TotalTime>5</TotalTime>
  <Pages>1</Pages>
  <Words>281</Words>
  <Characters>1407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Dokument</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Oskar Sjöberg</dc:creator>
  <dc:description>Framställt från en av FORMsoft ABs mallar</dc:description>
  <cp:lastModifiedBy>Per Nylén</cp:lastModifiedBy>
  <cp:revision>5</cp:revision>
  <cp:lastPrinted>2003-09-08T18:29:00Z</cp:lastPrinted>
  <dcterms:created xsi:type="dcterms:W3CDTF">2025-06-12T07:01:00Z</dcterms:created>
  <dcterms:modified xsi:type="dcterms:W3CDTF">2025-10-03T13:59:00Z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0x01010016A8638A0ACDB64D8994933D4067CA3B</vt:lpwstr>
  </property>
  <property fmtid="{D5CDD505-2E9C-101B-9397-08002B2CF9AE}" pid="3" name="DocumentId">
    <vt:lpwstr>631480a2-eb81-43cf-a05f-cc05eda9f667</vt:lpwstr>
  </property>
  <property fmtid="{D5CDD505-2E9C-101B-9397-08002B2CF9AE}" pid="4" name="Mall">
    <vt:lpwstr>1</vt:lpwstr>
  </property>
  <property fmtid="{D5CDD505-2E9C-101B-9397-08002B2CF9AE}" pid="5" name="ResxId">
    <vt:lpwstr>Mall för skrivelse 2024-02-19</vt:lpwstr>
  </property>
  <property fmtid="{D5CDD505-2E9C-101B-9397-08002B2CF9AE}" pid="6" name="TemplateId">
    <vt:lpwstr>Global_Document</vt:lpwstr>
  </property>
</Properties>
</file>